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1EEE" w14:textId="77777777" w:rsidR="00700F8B" w:rsidRDefault="00080C96" w:rsidP="00833C05">
      <w:pPr>
        <w:spacing w:before="21"/>
        <w:ind w:left="2300"/>
        <w:jc w:val="both"/>
        <w:rPr>
          <w:rFonts w:cs="Calibri"/>
          <w:sz w:val="28"/>
          <w:szCs w:val="28"/>
        </w:rPr>
      </w:pPr>
      <w:r>
        <w:rPr>
          <w:b/>
          <w:sz w:val="28"/>
          <w:u w:val="thick" w:color="000000"/>
        </w:rPr>
        <w:t xml:space="preserve">Faculty Proforma for the </w:t>
      </w:r>
      <w:r w:rsidR="00555789">
        <w:rPr>
          <w:b/>
          <w:sz w:val="28"/>
          <w:u w:val="thick" w:color="000000"/>
        </w:rPr>
        <w:t xml:space="preserve">GMC </w:t>
      </w:r>
      <w:proofErr w:type="spellStart"/>
      <w:r w:rsidR="00555789">
        <w:rPr>
          <w:b/>
          <w:sz w:val="28"/>
          <w:u w:val="thick" w:color="000000"/>
        </w:rPr>
        <w:t>Budan</w:t>
      </w:r>
      <w:proofErr w:type="spellEnd"/>
      <w:r w:rsidR="00555789">
        <w:rPr>
          <w:b/>
          <w:sz w:val="28"/>
          <w:u w:val="thick" w:color="000000"/>
        </w:rPr>
        <w:t xml:space="preserve"> </w:t>
      </w:r>
      <w:r w:rsidR="0085168F">
        <w:rPr>
          <w:b/>
          <w:sz w:val="28"/>
          <w:u w:val="thick" w:color="000000"/>
        </w:rPr>
        <w:t>Website</w:t>
      </w:r>
    </w:p>
    <w:p w14:paraId="516260B5" w14:textId="77777777"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14:paraId="4624EE33" w14:textId="77777777"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14:paraId="11D2EA54" w14:textId="6B594BAA" w:rsidR="00BA7463" w:rsidRPr="00BA7463" w:rsidRDefault="00584D1E" w:rsidP="00BA7463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EB7B41" wp14:editId="60E42748">
                <wp:simplePos x="0" y="0"/>
                <wp:positionH relativeFrom="page">
                  <wp:posOffset>5695950</wp:posOffset>
                </wp:positionH>
                <wp:positionV relativeFrom="paragraph">
                  <wp:posOffset>-12700</wp:posOffset>
                </wp:positionV>
                <wp:extent cx="1314450" cy="1562100"/>
                <wp:effectExtent l="0" t="0" r="0" b="0"/>
                <wp:wrapNone/>
                <wp:docPr id="57542362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E784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362C85E6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519A550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3E7E952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2EEC0EA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C6B877A" w14:textId="77777777" w:rsidR="0085168F" w:rsidRDefault="0085168F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7439558B" w14:textId="77777777" w:rsidR="0085168F" w:rsidRDefault="0085168F">
                            <w:pPr>
                              <w:spacing w:before="6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</w:p>
                          <w:p w14:paraId="5693AA02" w14:textId="77777777" w:rsidR="0085168F" w:rsidRDefault="0085168F">
                            <w:pPr>
                              <w:pStyle w:val="BodyText"/>
                              <w:ind w:left="0"/>
                            </w:pPr>
                            <w: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EB7B41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448.5pt;margin-top:-1pt;width:103.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" filled="f" stroked="f">
                <v:path arrowok="t"/>
                <v:textbox inset="0,0,0,0">
                  <w:txbxContent>
                    <w:p w14:paraId="3746E784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362C85E6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6519A550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23E7E952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12EEC0EA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6C6B877A" w14:textId="77777777" w:rsidR="0085168F" w:rsidRDefault="0085168F">
                      <w:pPr>
                        <w:rPr>
                          <w:rFonts w:cs="Calibri"/>
                        </w:rPr>
                      </w:pPr>
                    </w:p>
                    <w:p w14:paraId="7439558B" w14:textId="77777777" w:rsidR="0085168F" w:rsidRDefault="0085168F">
                      <w:pPr>
                        <w:spacing w:before="6"/>
                        <w:rPr>
                          <w:rFonts w:cs="Calibri"/>
                          <w:sz w:val="17"/>
                          <w:szCs w:val="17"/>
                        </w:rPr>
                      </w:pPr>
                    </w:p>
                    <w:p w14:paraId="5693AA02" w14:textId="77777777" w:rsidR="0085168F" w:rsidRDefault="0085168F">
                      <w:pPr>
                        <w:pStyle w:val="BodyText"/>
                        <w:ind w:left="0"/>
                      </w:pPr>
                      <w:r>
                        <w:t>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C3D79D" wp14:editId="13336F70">
                <wp:simplePos x="0" y="0"/>
                <wp:positionH relativeFrom="page">
                  <wp:posOffset>5724525</wp:posOffset>
                </wp:positionH>
                <wp:positionV relativeFrom="paragraph">
                  <wp:posOffset>-12700</wp:posOffset>
                </wp:positionV>
                <wp:extent cx="1285875" cy="1562100"/>
                <wp:effectExtent l="0" t="0" r="0" b="0"/>
                <wp:wrapNone/>
                <wp:docPr id="143188702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62100"/>
                          <a:chOff x="9015" y="-20"/>
                          <a:chExt cx="2025" cy="2460"/>
                        </a:xfrm>
                      </wpg:grpSpPr>
                      <wpg:grpSp>
                        <wpg:cNvPr id="1535858140" name=" 3"/>
                        <wpg:cNvGrpSpPr>
                          <a:grpSpLocks/>
                        </wpg:cNvGrpSpPr>
                        <wpg:grpSpPr bwMode="auto">
                          <a:xfrm>
                            <a:off x="9015" y="-20"/>
                            <a:ext cx="2025" cy="2460"/>
                            <a:chOff x="9015" y="-20"/>
                            <a:chExt cx="2025" cy="2460"/>
                          </a:xfrm>
                        </wpg:grpSpPr>
                        <wps:wsp>
                          <wps:cNvPr id="878679891" name=" 4"/>
                          <wps:cNvSpPr>
                            <a:spLocks/>
                          </wps:cNvSpPr>
                          <wps:spPr bwMode="auto">
                            <a:xfrm>
                              <a:off x="9015" y="-20"/>
                              <a:ext cx="2025" cy="2460"/>
                            </a:xfrm>
                            <a:custGeom>
                              <a:avLst/>
                              <a:gdLst>
                                <a:gd name="T0" fmla="*/ 0 w 2025"/>
                                <a:gd name="T1" fmla="*/ 2440 h 2460"/>
                                <a:gd name="T2" fmla="*/ 2025 w 2025"/>
                                <a:gd name="T3" fmla="*/ 2440 h 2460"/>
                                <a:gd name="T4" fmla="*/ 2025 w 2025"/>
                                <a:gd name="T5" fmla="*/ -20 h 2460"/>
                                <a:gd name="T6" fmla="*/ 0 w 2025"/>
                                <a:gd name="T7" fmla="*/ -20 h 2460"/>
                                <a:gd name="T8" fmla="*/ 0 w 2025"/>
                                <a:gd name="T9" fmla="*/ 2440 h 24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5" h="2460">
                                  <a:moveTo>
                                    <a:pt x="0" y="2460"/>
                                  </a:moveTo>
                                  <a:lnTo>
                                    <a:pt x="2025" y="2460"/>
                                  </a:lnTo>
                                  <a:lnTo>
                                    <a:pt x="2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080218" name=" 5"/>
                          <wps:cNvSpPr txBox="1">
                            <a:spLocks/>
                          </wps:cNvSpPr>
                          <wps:spPr bwMode="auto">
                            <a:xfrm>
                              <a:off x="9015" y="-20"/>
                              <a:ext cx="2025" cy="2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9AB658" w14:textId="77777777" w:rsidR="0085168F" w:rsidRDefault="0085168F">
                                <w:pPr>
                                  <w:spacing w:before="70" w:line="280" w:lineRule="auto"/>
                                  <w:ind w:left="147" w:right="433"/>
                                  <w:rPr>
                                    <w:rFonts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BC3D79D" id=" 2" o:spid="_x0000_s1027" style="position:absolute;margin-left:450.75pt;margin-top:-1pt;width:101.25pt;height:123pt;z-index:251657216;mso-position-horizontal-relative:page" coordorigin="9015,-20" coordsize="202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">
                <v:group id=" 3" o:spid="_x0000_s1028" style="position:absolute;left:9015;top:-20;width:2025;height:2460" coordorigin="9015,-20" coordsize="2025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">
                  <v:shape id=" 4" o:spid="_x0000_s1029" style="position:absolute;left:9015;top:-20;width:2025;height:2460;visibility:visible;mso-wrap-style:square;v-text-anchor:top" coordsize="2025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" path="m,2460r2025,l2025,,,,,2460xe" stroked="f">
                    <v:path arrowok="t" o:connecttype="custom" o:connectlocs="0,2440;2025,2440;2025,-20;0,-20;0,2440" o:connectangles="0,0,0,0,0"/>
                  </v:shape>
                  <v:shape id=" 5" o:spid="_x0000_s1030" type="#_x0000_t202" style="position:absolute;left:9015;top:-20;width:202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" filled="f">
                    <v:path arrowok="t"/>
                    <v:textbox inset="0,0,0,0">
                      <w:txbxContent>
                        <w:p w14:paraId="399AB658" w14:textId="77777777" w:rsidR="0085168F" w:rsidRDefault="0085168F">
                          <w:pPr>
                            <w:spacing w:before="70" w:line="280" w:lineRule="auto"/>
                            <w:ind w:left="147" w:right="433"/>
                            <w:rPr>
                              <w:rFonts w:cs="Calibri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A7463">
        <w:rPr>
          <w:sz w:val="24"/>
          <w:szCs w:val="24"/>
        </w:rPr>
        <w:t xml:space="preserve">  </w:t>
      </w:r>
      <w:r w:rsidR="0085168F" w:rsidRPr="00BA7463">
        <w:rPr>
          <w:sz w:val="24"/>
          <w:szCs w:val="24"/>
        </w:rPr>
        <w:t xml:space="preserve">1. </w:t>
      </w:r>
      <w:proofErr w:type="gramStart"/>
      <w:r w:rsidR="0085168F" w:rsidRPr="00BA7463">
        <w:rPr>
          <w:b/>
          <w:sz w:val="24"/>
          <w:szCs w:val="24"/>
        </w:rPr>
        <w:t>Name</w:t>
      </w:r>
      <w:r w:rsidR="0085168F" w:rsidRPr="00BA7463">
        <w:rPr>
          <w:sz w:val="24"/>
          <w:szCs w:val="24"/>
        </w:rPr>
        <w:t>:</w:t>
      </w:r>
      <w:r w:rsidR="009769BE" w:rsidRPr="00BA7463">
        <w:rPr>
          <w:sz w:val="24"/>
          <w:szCs w:val="24"/>
        </w:rPr>
        <w:t>..</w:t>
      </w:r>
      <w:proofErr w:type="gramEnd"/>
      <w:r w:rsidR="00BA7463" w:rsidRPr="00BA7463">
        <w:rPr>
          <w:rFonts w:ascii="Times New Roman" w:hAnsi="Times New Roman"/>
          <w:sz w:val="24"/>
          <w:szCs w:val="24"/>
        </w:rPr>
        <w:t xml:space="preserve"> </w:t>
      </w:r>
      <w:r w:rsidR="002250FA">
        <w:rPr>
          <w:rFonts w:ascii="Times New Roman" w:hAnsi="Times New Roman"/>
          <w:sz w:val="24"/>
          <w:szCs w:val="24"/>
        </w:rPr>
        <w:t xml:space="preserve"> Dr </w:t>
      </w:r>
      <w:proofErr w:type="spellStart"/>
      <w:r w:rsidR="002250FA">
        <w:rPr>
          <w:rFonts w:ascii="Times New Roman" w:hAnsi="Times New Roman"/>
          <w:sz w:val="24"/>
          <w:szCs w:val="24"/>
        </w:rPr>
        <w:t>Himani</w:t>
      </w:r>
      <w:proofErr w:type="spellEnd"/>
    </w:p>
    <w:p w14:paraId="63745D26" w14:textId="77777777" w:rsidR="00BA7463" w:rsidRPr="00BA7463" w:rsidRDefault="00BA7463" w:rsidP="00833C05">
      <w:pPr>
        <w:pStyle w:val="BodyText"/>
        <w:jc w:val="both"/>
        <w:rPr>
          <w:sz w:val="24"/>
          <w:szCs w:val="24"/>
        </w:rPr>
      </w:pPr>
    </w:p>
    <w:p w14:paraId="02266355" w14:textId="10197A2B" w:rsidR="00700F8B" w:rsidRPr="00BA7463" w:rsidRDefault="0085168F" w:rsidP="00833C05">
      <w:pPr>
        <w:pStyle w:val="BodyText"/>
        <w:jc w:val="both"/>
        <w:rPr>
          <w:sz w:val="24"/>
          <w:szCs w:val="24"/>
        </w:rPr>
      </w:pPr>
      <w:r w:rsidRPr="00BA7463">
        <w:rPr>
          <w:sz w:val="24"/>
          <w:szCs w:val="24"/>
        </w:rPr>
        <w:t xml:space="preserve">2. </w:t>
      </w:r>
      <w:proofErr w:type="gramStart"/>
      <w:r w:rsidRPr="00BA7463">
        <w:rPr>
          <w:b/>
          <w:sz w:val="24"/>
          <w:szCs w:val="24"/>
        </w:rPr>
        <w:t>Qualification</w:t>
      </w:r>
      <w:r w:rsidRPr="00BA7463">
        <w:rPr>
          <w:sz w:val="24"/>
          <w:szCs w:val="24"/>
        </w:rPr>
        <w:t>:</w:t>
      </w:r>
      <w:r w:rsidR="009769BE" w:rsidRPr="00BA7463">
        <w:rPr>
          <w:sz w:val="24"/>
          <w:szCs w:val="24"/>
        </w:rPr>
        <w:t>..</w:t>
      </w:r>
      <w:proofErr w:type="gramEnd"/>
      <w:r w:rsidR="002250FA">
        <w:rPr>
          <w:sz w:val="24"/>
          <w:szCs w:val="24"/>
        </w:rPr>
        <w:t xml:space="preserve"> M.Sc. Medical Biochemistry, PhD. </w:t>
      </w:r>
    </w:p>
    <w:p w14:paraId="15BD7645" w14:textId="77777777" w:rsidR="00700F8B" w:rsidRPr="00BA7463" w:rsidRDefault="00700F8B" w:rsidP="00833C05">
      <w:pPr>
        <w:jc w:val="both"/>
        <w:rPr>
          <w:rFonts w:cs="Calibri"/>
          <w:sz w:val="24"/>
          <w:szCs w:val="24"/>
        </w:rPr>
      </w:pPr>
    </w:p>
    <w:p w14:paraId="206EE600" w14:textId="77777777" w:rsidR="00700F8B" w:rsidRPr="00BA7463" w:rsidRDefault="0085168F" w:rsidP="003A2282">
      <w:pPr>
        <w:pStyle w:val="BodyText"/>
        <w:jc w:val="both"/>
        <w:rPr>
          <w:sz w:val="24"/>
          <w:szCs w:val="24"/>
        </w:rPr>
      </w:pPr>
      <w:r w:rsidRPr="00BA7463">
        <w:rPr>
          <w:sz w:val="24"/>
          <w:szCs w:val="24"/>
        </w:rPr>
        <w:t xml:space="preserve">3. </w:t>
      </w:r>
      <w:proofErr w:type="gramStart"/>
      <w:r w:rsidRPr="00BA7463">
        <w:rPr>
          <w:b/>
          <w:sz w:val="24"/>
          <w:szCs w:val="24"/>
        </w:rPr>
        <w:t>Fellowships:</w:t>
      </w:r>
      <w:r w:rsidR="003A2282" w:rsidRPr="00BA7463">
        <w:rPr>
          <w:b/>
          <w:sz w:val="24"/>
          <w:szCs w:val="24"/>
        </w:rPr>
        <w:t>..</w:t>
      </w:r>
      <w:proofErr w:type="gramEnd"/>
    </w:p>
    <w:p w14:paraId="597A4991" w14:textId="77777777" w:rsidR="00700F8B" w:rsidRPr="00BA7463" w:rsidRDefault="00700F8B" w:rsidP="00833C05">
      <w:pPr>
        <w:jc w:val="both"/>
        <w:rPr>
          <w:rFonts w:cs="Calibri"/>
          <w:sz w:val="24"/>
          <w:szCs w:val="24"/>
        </w:rPr>
      </w:pPr>
    </w:p>
    <w:p w14:paraId="43652906" w14:textId="631994DF" w:rsidR="00700F8B" w:rsidRPr="00BA7463" w:rsidRDefault="0085168F" w:rsidP="00833C05">
      <w:pPr>
        <w:pStyle w:val="BodyText"/>
        <w:jc w:val="both"/>
        <w:rPr>
          <w:sz w:val="24"/>
          <w:szCs w:val="24"/>
        </w:rPr>
      </w:pPr>
      <w:r w:rsidRPr="00BA7463">
        <w:rPr>
          <w:sz w:val="24"/>
          <w:szCs w:val="24"/>
        </w:rPr>
        <w:t xml:space="preserve">4.   </w:t>
      </w:r>
      <w:r w:rsidRPr="00BA7463">
        <w:rPr>
          <w:b/>
          <w:sz w:val="24"/>
          <w:szCs w:val="24"/>
        </w:rPr>
        <w:t xml:space="preserve">Date </w:t>
      </w:r>
      <w:r w:rsidR="00584D1E">
        <w:rPr>
          <w:b/>
          <w:sz w:val="24"/>
          <w:szCs w:val="24"/>
        </w:rPr>
        <w:t>of joining</w:t>
      </w:r>
      <w:r w:rsidR="002250FA">
        <w:rPr>
          <w:sz w:val="24"/>
          <w:szCs w:val="24"/>
        </w:rPr>
        <w:t>: 27/07/2022</w:t>
      </w:r>
    </w:p>
    <w:p w14:paraId="1AE3B3DB" w14:textId="77777777" w:rsidR="00700F8B" w:rsidRPr="00BA7463" w:rsidRDefault="00700F8B" w:rsidP="00833C05">
      <w:pPr>
        <w:spacing w:before="10"/>
        <w:jc w:val="both"/>
        <w:rPr>
          <w:rFonts w:cs="Calibri"/>
          <w:sz w:val="24"/>
          <w:szCs w:val="24"/>
        </w:rPr>
      </w:pPr>
    </w:p>
    <w:p w14:paraId="2C77A8E2" w14:textId="33A19BCE" w:rsidR="00700F8B" w:rsidRPr="00BA7463" w:rsidRDefault="0085168F" w:rsidP="00833C05">
      <w:pPr>
        <w:pStyle w:val="BodyText"/>
        <w:jc w:val="both"/>
        <w:rPr>
          <w:sz w:val="24"/>
          <w:szCs w:val="24"/>
        </w:rPr>
      </w:pPr>
      <w:r w:rsidRPr="00BA7463">
        <w:rPr>
          <w:sz w:val="24"/>
          <w:szCs w:val="24"/>
        </w:rPr>
        <w:t xml:space="preserve">5.   </w:t>
      </w:r>
      <w:r w:rsidRPr="00BA7463">
        <w:rPr>
          <w:b/>
          <w:sz w:val="24"/>
          <w:szCs w:val="24"/>
        </w:rPr>
        <w:t>Date of Birth</w:t>
      </w:r>
      <w:r w:rsidRPr="00BA7463">
        <w:rPr>
          <w:sz w:val="24"/>
          <w:szCs w:val="24"/>
        </w:rPr>
        <w:t>:</w:t>
      </w:r>
      <w:r w:rsidR="002250FA">
        <w:rPr>
          <w:sz w:val="24"/>
          <w:szCs w:val="24"/>
        </w:rPr>
        <w:t xml:space="preserve"> 29 </w:t>
      </w:r>
      <w:proofErr w:type="spellStart"/>
      <w:r w:rsidR="002250FA">
        <w:rPr>
          <w:sz w:val="24"/>
          <w:szCs w:val="24"/>
        </w:rPr>
        <w:t>aug</w:t>
      </w:r>
      <w:proofErr w:type="spellEnd"/>
      <w:r w:rsidR="002250FA">
        <w:rPr>
          <w:sz w:val="24"/>
          <w:szCs w:val="24"/>
        </w:rPr>
        <w:t xml:space="preserve"> 1988</w:t>
      </w:r>
      <w:r w:rsidR="00584D1E">
        <w:rPr>
          <w:sz w:val="24"/>
          <w:szCs w:val="24"/>
        </w:rPr>
        <w:t xml:space="preserve">  </w:t>
      </w:r>
      <w:r w:rsidR="002250FA">
        <w:rPr>
          <w:sz w:val="24"/>
          <w:szCs w:val="24"/>
        </w:rPr>
        <w:t xml:space="preserve">       </w:t>
      </w:r>
      <w:r w:rsidR="00A66C6D" w:rsidRPr="00BA7463">
        <w:rPr>
          <w:sz w:val="24"/>
          <w:szCs w:val="24"/>
        </w:rPr>
        <w:t>Gender:</w:t>
      </w:r>
      <w:r w:rsidR="002250FA">
        <w:rPr>
          <w:sz w:val="24"/>
          <w:szCs w:val="24"/>
        </w:rPr>
        <w:t xml:space="preserve"> Female</w:t>
      </w:r>
    </w:p>
    <w:p w14:paraId="0596B528" w14:textId="77777777" w:rsidR="00700F8B" w:rsidRPr="00BA7463" w:rsidRDefault="00700F8B" w:rsidP="00833C05">
      <w:pPr>
        <w:spacing w:before="1"/>
        <w:jc w:val="both"/>
        <w:rPr>
          <w:rFonts w:cs="Calibri"/>
          <w:sz w:val="24"/>
          <w:szCs w:val="24"/>
        </w:rPr>
      </w:pPr>
    </w:p>
    <w:p w14:paraId="01B064DA" w14:textId="46496A50" w:rsidR="00BA7463" w:rsidRDefault="0085168F" w:rsidP="00BA7463">
      <w:pPr>
        <w:pStyle w:val="BodyText"/>
        <w:jc w:val="both"/>
      </w:pPr>
      <w:r w:rsidRPr="00BA7463">
        <w:rPr>
          <w:sz w:val="24"/>
          <w:szCs w:val="24"/>
        </w:rPr>
        <w:t xml:space="preserve">6. </w:t>
      </w:r>
      <w:proofErr w:type="gramStart"/>
      <w:r w:rsidRPr="00BA7463">
        <w:rPr>
          <w:b/>
          <w:sz w:val="24"/>
          <w:szCs w:val="24"/>
        </w:rPr>
        <w:t>Designation</w:t>
      </w:r>
      <w:r w:rsidRPr="00BA7463">
        <w:rPr>
          <w:sz w:val="24"/>
          <w:szCs w:val="24"/>
        </w:rPr>
        <w:t>:</w:t>
      </w:r>
      <w:r w:rsidR="003A2282" w:rsidRPr="00BA7463">
        <w:rPr>
          <w:sz w:val="24"/>
          <w:szCs w:val="24"/>
        </w:rPr>
        <w:t>..</w:t>
      </w:r>
      <w:proofErr w:type="gramEnd"/>
      <w:r w:rsidR="00BA7463" w:rsidRPr="00BA7463">
        <w:rPr>
          <w:rFonts w:ascii="Times New Roman" w:hAnsi="Times New Roman"/>
          <w:sz w:val="24"/>
          <w:szCs w:val="24"/>
        </w:rPr>
        <w:t xml:space="preserve"> </w:t>
      </w:r>
      <w:r w:rsidR="002250FA">
        <w:rPr>
          <w:rFonts w:ascii="Times New Roman" w:hAnsi="Times New Roman"/>
          <w:sz w:val="24"/>
          <w:szCs w:val="24"/>
        </w:rPr>
        <w:t>Assistant Professor</w:t>
      </w:r>
    </w:p>
    <w:p w14:paraId="67199DD7" w14:textId="77777777" w:rsidR="00700F8B" w:rsidRDefault="00700F8B" w:rsidP="00833C05">
      <w:pPr>
        <w:jc w:val="both"/>
        <w:rPr>
          <w:rFonts w:cs="Calibri"/>
        </w:rPr>
      </w:pPr>
    </w:p>
    <w:p w14:paraId="5CC9261C" w14:textId="229144CA" w:rsidR="00700F8B" w:rsidRDefault="0085168F" w:rsidP="00833C05">
      <w:pPr>
        <w:pStyle w:val="BodyText"/>
        <w:jc w:val="both"/>
      </w:pPr>
      <w:r>
        <w:t xml:space="preserve">7. </w:t>
      </w:r>
      <w:proofErr w:type="spellStart"/>
      <w:proofErr w:type="gramStart"/>
      <w:r>
        <w:t>Department:</w:t>
      </w:r>
      <w:r w:rsidR="002E7FF4">
        <w:t>.</w:t>
      </w:r>
      <w:proofErr w:type="gramEnd"/>
      <w:r w:rsidR="002250FA">
        <w:t>Biochemistry</w:t>
      </w:r>
      <w:proofErr w:type="spellEnd"/>
    </w:p>
    <w:p w14:paraId="2BC7EB52" w14:textId="77777777" w:rsidR="00700F8B" w:rsidRDefault="00700F8B" w:rsidP="00833C05">
      <w:pPr>
        <w:jc w:val="both"/>
        <w:rPr>
          <w:rFonts w:cs="Calibri"/>
        </w:rPr>
      </w:pPr>
    </w:p>
    <w:p w14:paraId="2F9B78E4" w14:textId="62E25963" w:rsidR="00700F8B" w:rsidRDefault="0085168F" w:rsidP="00833C05">
      <w:pPr>
        <w:pStyle w:val="BodyText"/>
        <w:jc w:val="both"/>
      </w:pPr>
      <w:r>
        <w:t xml:space="preserve">8. </w:t>
      </w:r>
      <w:proofErr w:type="spellStart"/>
      <w:proofErr w:type="gramStart"/>
      <w:r>
        <w:t>Specialization:.</w:t>
      </w:r>
      <w:proofErr w:type="gramEnd"/>
      <w:r w:rsidR="002250FA">
        <w:t>Biochemistry</w:t>
      </w:r>
      <w:proofErr w:type="spellEnd"/>
    </w:p>
    <w:p w14:paraId="7A797CF8" w14:textId="77777777" w:rsidR="00700F8B" w:rsidRDefault="00700F8B" w:rsidP="00833C05">
      <w:pPr>
        <w:jc w:val="both"/>
        <w:rPr>
          <w:rFonts w:cs="Calibri"/>
        </w:rPr>
      </w:pPr>
    </w:p>
    <w:p w14:paraId="21BC3480" w14:textId="6A9BE253" w:rsidR="00700F8B" w:rsidRDefault="0085168F" w:rsidP="00833C05">
      <w:pPr>
        <w:pStyle w:val="BodyText"/>
        <w:jc w:val="both"/>
      </w:pPr>
      <w:r>
        <w:t>9.   Area of</w:t>
      </w:r>
      <w:r w:rsidR="00BA7463">
        <w:t xml:space="preserve"> </w:t>
      </w:r>
      <w:proofErr w:type="gramStart"/>
      <w:r>
        <w:t>Interest:</w:t>
      </w:r>
      <w:r w:rsidR="002E7FF4">
        <w:t>.</w:t>
      </w:r>
      <w:proofErr w:type="gramEnd"/>
      <w:r w:rsidR="00BA7463">
        <w:t xml:space="preserve"> </w:t>
      </w:r>
      <w:r w:rsidR="002250FA">
        <w:t>Heavy Metals toxicity, Molecular</w:t>
      </w:r>
    </w:p>
    <w:p w14:paraId="4C36D676" w14:textId="77777777"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14:paraId="6ECE3D0A" w14:textId="4323D464" w:rsidR="00700F8B" w:rsidRDefault="0085168F" w:rsidP="00833C05">
      <w:pPr>
        <w:pStyle w:val="BodyText"/>
        <w:jc w:val="both"/>
      </w:pPr>
      <w:r>
        <w:t xml:space="preserve">10.  </w:t>
      </w:r>
      <w:proofErr w:type="spellStart"/>
      <w:r>
        <w:rPr>
          <w:spacing w:val="-1"/>
        </w:rPr>
        <w:t>OPDdays</w:t>
      </w:r>
      <w:proofErr w:type="spellEnd"/>
      <w:r w:rsidR="002250FA">
        <w:rPr>
          <w:spacing w:val="-1"/>
        </w:rPr>
        <w:t>:  NA</w:t>
      </w:r>
    </w:p>
    <w:p w14:paraId="7908901B" w14:textId="77777777" w:rsidR="00700F8B" w:rsidRDefault="00700F8B" w:rsidP="00833C05">
      <w:pPr>
        <w:jc w:val="both"/>
        <w:rPr>
          <w:rFonts w:cs="Calibri"/>
        </w:rPr>
      </w:pPr>
    </w:p>
    <w:p w14:paraId="588D562A" w14:textId="48998CA8" w:rsidR="00700F8B" w:rsidRDefault="0085168F" w:rsidP="00833C05">
      <w:pPr>
        <w:pStyle w:val="BodyText"/>
        <w:jc w:val="both"/>
      </w:pPr>
      <w:r>
        <w:t xml:space="preserve">11. OPD </w:t>
      </w:r>
      <w:proofErr w:type="spellStart"/>
      <w:r>
        <w:t>RoomNo</w:t>
      </w:r>
      <w:proofErr w:type="spellEnd"/>
      <w:r>
        <w:t>.</w:t>
      </w:r>
      <w:r w:rsidR="00A66C6D">
        <w:t xml:space="preserve">: </w:t>
      </w:r>
      <w:r w:rsidR="002250FA">
        <w:t xml:space="preserve">NA           </w:t>
      </w:r>
      <w:proofErr w:type="gramStart"/>
      <w:r>
        <w:t>Timings:</w:t>
      </w:r>
      <w:r w:rsidR="002E7FF4">
        <w:t>....</w:t>
      </w:r>
      <w:r>
        <w:t>............</w:t>
      </w:r>
      <w:proofErr w:type="gramEnd"/>
    </w:p>
    <w:p w14:paraId="412F7AED" w14:textId="77777777" w:rsidR="00700F8B" w:rsidRDefault="00700F8B" w:rsidP="00833C05">
      <w:pPr>
        <w:jc w:val="both"/>
        <w:rPr>
          <w:rFonts w:cs="Calibri"/>
        </w:rPr>
      </w:pPr>
    </w:p>
    <w:p w14:paraId="558B9EA1" w14:textId="76026E10" w:rsidR="00700F8B" w:rsidRDefault="0085168F" w:rsidP="00833C05">
      <w:pPr>
        <w:pStyle w:val="BodyText"/>
        <w:jc w:val="both"/>
      </w:pPr>
      <w:r>
        <w:t xml:space="preserve">12. Super </w:t>
      </w:r>
      <w:proofErr w:type="spellStart"/>
      <w:r w:rsidR="002E7FF4">
        <w:t>speciality</w:t>
      </w:r>
      <w:proofErr w:type="spellEnd"/>
      <w:r w:rsidR="002E7FF4">
        <w:t xml:space="preserve"> clinic: ...</w:t>
      </w:r>
      <w:r w:rsidR="002250FA">
        <w:t>NA</w:t>
      </w:r>
      <w:r w:rsidR="002E7FF4">
        <w:t>.</w:t>
      </w:r>
      <w:r>
        <w:t xml:space="preserve">....Room No / </w:t>
      </w:r>
      <w:proofErr w:type="spellStart"/>
      <w:r>
        <w:t>ward</w:t>
      </w:r>
      <w:r w:rsidR="002E7FF4">
        <w:t>No</w:t>
      </w:r>
      <w:proofErr w:type="spellEnd"/>
      <w:proofErr w:type="gramStart"/>
      <w:r w:rsidR="002E7FF4">
        <w:t>. :</w:t>
      </w:r>
      <w:proofErr w:type="gramEnd"/>
      <w:r w:rsidR="002E7FF4">
        <w:t xml:space="preserve"> ......</w:t>
      </w:r>
      <w:r>
        <w:t>.</w:t>
      </w:r>
      <w:r w:rsidR="002250FA">
        <w:t>NA</w:t>
      </w:r>
      <w:r>
        <w:t>.........</w:t>
      </w:r>
    </w:p>
    <w:p w14:paraId="685159BB" w14:textId="77777777" w:rsidR="00700F8B" w:rsidRDefault="00700F8B" w:rsidP="00833C05">
      <w:pPr>
        <w:spacing w:before="1"/>
        <w:jc w:val="both"/>
        <w:rPr>
          <w:rFonts w:cs="Calibri"/>
        </w:rPr>
      </w:pPr>
    </w:p>
    <w:p w14:paraId="13EC5392" w14:textId="3D387F2A" w:rsidR="00700F8B" w:rsidRDefault="0085168F" w:rsidP="00833C05">
      <w:pPr>
        <w:pStyle w:val="BodyText"/>
        <w:jc w:val="both"/>
      </w:pPr>
      <w:r>
        <w:t xml:space="preserve">13. Super </w:t>
      </w:r>
      <w:proofErr w:type="spellStart"/>
      <w:r>
        <w:t>speciality</w:t>
      </w:r>
      <w:proofErr w:type="spellEnd"/>
      <w:r>
        <w:t xml:space="preserve"> clinicd</w:t>
      </w:r>
      <w:r w:rsidR="002E7FF4">
        <w:t>ays.....................</w:t>
      </w:r>
      <w:r>
        <w:t>...........</w:t>
      </w:r>
      <w:proofErr w:type="gramStart"/>
      <w:r w:rsidR="002250FA">
        <w:t>NA</w:t>
      </w:r>
      <w:r>
        <w:t>..............Timings:</w:t>
      </w:r>
      <w:r w:rsidR="002E7FF4">
        <w:t>...............</w:t>
      </w:r>
      <w:r>
        <w:t>................</w:t>
      </w:r>
      <w:proofErr w:type="gramEnd"/>
    </w:p>
    <w:p w14:paraId="6C4ECC72" w14:textId="77777777" w:rsidR="00700F8B" w:rsidRDefault="00700F8B" w:rsidP="00833C05">
      <w:pPr>
        <w:jc w:val="both"/>
        <w:rPr>
          <w:rFonts w:cs="Calibri"/>
        </w:rPr>
      </w:pPr>
    </w:p>
    <w:p w14:paraId="55BBB6CE" w14:textId="60638248" w:rsidR="00700F8B" w:rsidRDefault="0085168F" w:rsidP="002250FA">
      <w:pPr>
        <w:pStyle w:val="BodyText"/>
        <w:jc w:val="both"/>
        <w:rPr>
          <w:rFonts w:cs="Calibri"/>
          <w:sz w:val="21"/>
          <w:szCs w:val="21"/>
        </w:rPr>
      </w:pPr>
      <w:r>
        <w:t xml:space="preserve">14.  </w:t>
      </w:r>
      <w:r>
        <w:rPr>
          <w:spacing w:val="-1"/>
        </w:rPr>
        <w:t>Awards</w:t>
      </w:r>
      <w:r w:rsidR="002250FA">
        <w:rPr>
          <w:spacing w:val="-1"/>
        </w:rPr>
        <w:t>:</w:t>
      </w:r>
    </w:p>
    <w:p w14:paraId="1D60D302" w14:textId="3AE58314" w:rsidR="00700F8B" w:rsidRDefault="00D62FB9" w:rsidP="00D62FB9">
      <w:pPr>
        <w:pStyle w:val="ListParagraph"/>
        <w:tabs>
          <w:tab w:val="left" w:pos="1201"/>
        </w:tabs>
        <w:jc w:val="both"/>
      </w:pPr>
      <w:proofErr w:type="spellStart"/>
      <w:proofErr w:type="gramStart"/>
      <w:r>
        <w:t>a.</w:t>
      </w:r>
      <w:r w:rsidR="0085168F">
        <w:t>International</w:t>
      </w:r>
      <w:proofErr w:type="spellEnd"/>
      <w:proofErr w:type="gramEnd"/>
      <w:r w:rsidR="002250FA">
        <w:t>:  ISSX Travel grant award (2018)</w:t>
      </w:r>
    </w:p>
    <w:p w14:paraId="268BA2DC" w14:textId="77777777" w:rsidR="00D62FB9" w:rsidRPr="00D62FB9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</w:p>
    <w:p w14:paraId="0DDDB696" w14:textId="6354DB1C" w:rsidR="00B46361" w:rsidRDefault="00D62FB9" w:rsidP="00B46361">
      <w:pPr>
        <w:pStyle w:val="ListParagraph"/>
        <w:tabs>
          <w:tab w:val="left" w:pos="1201"/>
        </w:tabs>
        <w:jc w:val="both"/>
      </w:pPr>
      <w:proofErr w:type="spellStart"/>
      <w:proofErr w:type="gramStart"/>
      <w:r>
        <w:t>b.</w:t>
      </w:r>
      <w:r w:rsidR="0085168F">
        <w:t>National</w:t>
      </w:r>
      <w:proofErr w:type="spellEnd"/>
      <w:proofErr w:type="gramEnd"/>
      <w:r w:rsidR="002250FA">
        <w:t xml:space="preserve">: </w:t>
      </w:r>
      <w:r w:rsidR="00B46361">
        <w:t xml:space="preserve"> 1. </w:t>
      </w:r>
      <w:r w:rsidR="002250FA">
        <w:t>ACBICON 2017</w:t>
      </w:r>
      <w:r w:rsidR="00B46361">
        <w:t>:</w:t>
      </w:r>
      <w:r w:rsidR="002250FA">
        <w:t xml:space="preserve"> Best poster award</w:t>
      </w:r>
      <w:r w:rsidR="00B46361">
        <w:t xml:space="preserve">, </w:t>
      </w:r>
    </w:p>
    <w:p w14:paraId="55F38F10" w14:textId="7F8B2380" w:rsidR="00D62FB9" w:rsidRDefault="00B46361" w:rsidP="00B46361">
      <w:pPr>
        <w:pStyle w:val="ListParagraph"/>
        <w:tabs>
          <w:tab w:val="left" w:pos="1201"/>
        </w:tabs>
        <w:jc w:val="both"/>
      </w:pPr>
      <w:r>
        <w:t>2. International Conference Recent Advances in Food Fortification with Emphasis on Vitamin D Deficiency in Human Health, Jamia Hamdard 2018: Best Poster award</w:t>
      </w:r>
    </w:p>
    <w:p w14:paraId="7BC43B0A" w14:textId="77777777" w:rsidR="007F4E45" w:rsidRPr="00930DBA" w:rsidRDefault="007F4E45" w:rsidP="007F4E45">
      <w:pPr>
        <w:pStyle w:val="ListParagraph"/>
        <w:tabs>
          <w:tab w:val="left" w:pos="1201"/>
        </w:tabs>
        <w:jc w:val="both"/>
        <w:rPr>
          <w:rFonts w:cs="Calibri"/>
        </w:rPr>
      </w:pPr>
    </w:p>
    <w:p w14:paraId="3219F3DB" w14:textId="77777777" w:rsidR="00700F8B" w:rsidRDefault="00D62FB9" w:rsidP="00D62FB9">
      <w:pPr>
        <w:pStyle w:val="ListParagraph"/>
        <w:tabs>
          <w:tab w:val="left" w:pos="1201"/>
        </w:tabs>
        <w:jc w:val="both"/>
      </w:pPr>
      <w:proofErr w:type="spellStart"/>
      <w:r>
        <w:t>c.</w:t>
      </w:r>
      <w:r w:rsidR="0085168F">
        <w:t>Statelevel</w:t>
      </w:r>
      <w:proofErr w:type="spellEnd"/>
    </w:p>
    <w:p w14:paraId="28ACF0E7" w14:textId="77777777" w:rsidR="00D62FB9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</w:p>
    <w:p w14:paraId="0DA28751" w14:textId="77777777" w:rsidR="00700F8B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  <w:proofErr w:type="spellStart"/>
      <w:r>
        <w:t>d.</w:t>
      </w:r>
      <w:r w:rsidR="0085168F">
        <w:t>DistrictLevel</w:t>
      </w:r>
      <w:proofErr w:type="spellEnd"/>
    </w:p>
    <w:p w14:paraId="2F2DE726" w14:textId="77777777" w:rsidR="00700F8B" w:rsidRDefault="00700F8B" w:rsidP="00833C05">
      <w:pPr>
        <w:jc w:val="both"/>
        <w:rPr>
          <w:rFonts w:cs="Calibri"/>
        </w:rPr>
      </w:pPr>
    </w:p>
    <w:p w14:paraId="0F09638A" w14:textId="77777777" w:rsidR="00700F8B" w:rsidRDefault="0085168F" w:rsidP="00833C05">
      <w:pPr>
        <w:pStyle w:val="BodyText"/>
        <w:jc w:val="both"/>
      </w:pPr>
      <w:r>
        <w:t>15.Achievements:</w:t>
      </w:r>
    </w:p>
    <w:p w14:paraId="763C6A97" w14:textId="77777777" w:rsidR="00700F8B" w:rsidRDefault="00700F8B" w:rsidP="00833C05">
      <w:pPr>
        <w:spacing w:before="1"/>
        <w:jc w:val="both"/>
        <w:rPr>
          <w:rFonts w:cs="Calibri"/>
        </w:rPr>
      </w:pPr>
    </w:p>
    <w:p w14:paraId="06D20B4F" w14:textId="77777777" w:rsidR="00700F8B" w:rsidRDefault="0085168F" w:rsidP="00833C05">
      <w:pPr>
        <w:pStyle w:val="BodyText"/>
        <w:ind w:left="840"/>
        <w:jc w:val="both"/>
      </w:pPr>
      <w:r>
        <w:t>a.   Publications (Index/Peer reviewed</w:t>
      </w:r>
      <w:proofErr w:type="gramStart"/>
      <w:r>
        <w:t>):...</w:t>
      </w:r>
      <w:r w:rsidR="002E7FF4">
        <w:t>.........</w:t>
      </w:r>
      <w:r>
        <w:t>.</w:t>
      </w:r>
      <w:proofErr w:type="gramEnd"/>
    </w:p>
    <w:p w14:paraId="43089144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3AB9C70E" w14:textId="77777777"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9293" w:type="dxa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4678"/>
        <w:gridCol w:w="1417"/>
        <w:gridCol w:w="2390"/>
      </w:tblGrid>
      <w:tr w:rsidR="00700F8B" w:rsidRPr="00285744" w14:paraId="721544CA" w14:textId="77777777" w:rsidTr="00FF01FC">
        <w:trPr>
          <w:trHeight w:val="9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667" w14:textId="77777777" w:rsidR="00700F8B" w:rsidRDefault="0085168F" w:rsidP="00833C05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60CBE760" w14:textId="77777777" w:rsidR="00700F8B" w:rsidRDefault="0085168F" w:rsidP="00833C05">
            <w:pPr>
              <w:pStyle w:val="TableParagraph"/>
              <w:spacing w:before="113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34B" w14:textId="77777777" w:rsidR="00700F8B" w:rsidRDefault="0085168F" w:rsidP="00833C05">
            <w:pPr>
              <w:pStyle w:val="TableParagraph"/>
              <w:ind w:left="8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Title 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ofArticle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98F" w14:textId="77777777" w:rsidR="00700F8B" w:rsidRDefault="0085168F" w:rsidP="00535BE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0E53" w14:textId="77777777" w:rsidR="00700F8B" w:rsidRDefault="0085168F" w:rsidP="00833C05">
            <w:pPr>
              <w:pStyle w:val="TableParagraph"/>
              <w:ind w:left="90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584D1E" w:rsidRPr="00285744" w14:paraId="32617FCA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F3E4" w14:textId="77777777" w:rsidR="00584D1E" w:rsidRPr="007C55BB" w:rsidRDefault="00584D1E" w:rsidP="007C55BB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CC51" w14:textId="73212662" w:rsidR="00584D1E" w:rsidRPr="007C55BB" w:rsidRDefault="00C02957" w:rsidP="007C55BB">
            <w:pPr>
              <w:ind w:left="288"/>
              <w:rPr>
                <w:sz w:val="24"/>
                <w:szCs w:val="24"/>
              </w:rPr>
            </w:pPr>
            <w:proofErr w:type="spellStart"/>
            <w:r w:rsidRPr="0016787B">
              <w:rPr>
                <w:b/>
                <w:bCs/>
              </w:rPr>
              <w:t>Himani</w:t>
            </w:r>
            <w:proofErr w:type="spellEnd"/>
            <w:r>
              <w:t xml:space="preserve">, </w:t>
            </w:r>
            <w:r w:rsidRPr="0016787B">
              <w:t>Raman Kumar,</w:t>
            </w:r>
            <w:r w:rsidRPr="00A46BE4">
              <w:t xml:space="preserve"> Jamal A Ansari, Abbas A Mahdi, Sharma. </w:t>
            </w:r>
            <w:proofErr w:type="spellStart"/>
            <w:r w:rsidRPr="00A46BE4">
              <w:t>Busi</w:t>
            </w:r>
            <w:proofErr w:type="spellEnd"/>
            <w:r w:rsidRPr="00A46BE4">
              <w:t xml:space="preserve"> </w:t>
            </w:r>
            <w:proofErr w:type="spellStart"/>
            <w:r w:rsidRPr="00A46BE4">
              <w:t>Karunanand</w:t>
            </w:r>
            <w:proofErr w:type="spellEnd"/>
            <w:r w:rsidRPr="00A46BE4">
              <w:t xml:space="preserve">, Sudip Kumar Datta. Blood </w:t>
            </w:r>
            <w:proofErr w:type="gramStart"/>
            <w:r w:rsidRPr="00A46BE4">
              <w:t>lead</w:t>
            </w:r>
            <w:proofErr w:type="gramEnd"/>
            <w:r w:rsidRPr="00A46BE4">
              <w:t xml:space="preserve"> </w:t>
            </w:r>
            <w:r w:rsidRPr="00106B75">
              <w:t>levels in occupationally-exposed workers involved in battery industry in Delhi-NCR region: Effect on vitamin D and calcium metabolism.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F10" w14:textId="2524BA35" w:rsidR="00584D1E" w:rsidRPr="007C55BB" w:rsidRDefault="00584D1E" w:rsidP="007C55BB">
            <w:pPr>
              <w:ind w:left="288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5ADC" w14:textId="04239B85" w:rsidR="00584D1E" w:rsidRPr="007C55BB" w:rsidRDefault="00584D1E" w:rsidP="007C55BB">
            <w:pPr>
              <w:ind w:left="288"/>
              <w:rPr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201</w:t>
            </w:r>
            <w:r w:rsidR="00C0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D1E" w:rsidRPr="00285744" w14:paraId="28171DB2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85D" w14:textId="77777777" w:rsidR="00584D1E" w:rsidRPr="007C55BB" w:rsidRDefault="00584D1E" w:rsidP="007C55BB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BF57" w14:textId="0CDB1CC7" w:rsidR="00584D1E" w:rsidRPr="007C55BB" w:rsidRDefault="00C02957" w:rsidP="007C55BB">
            <w:pPr>
              <w:pStyle w:val="Default"/>
              <w:ind w:left="288"/>
              <w:rPr>
                <w:rFonts w:ascii="Times New Roman" w:hAnsi="Times New Roman" w:cs="Times New Roman"/>
                <w:b/>
              </w:rPr>
            </w:pPr>
            <w:r w:rsidRPr="0016787B">
              <w:t>Raman Kumar,</w:t>
            </w:r>
            <w:r w:rsidRPr="00A46BE4">
              <w:t xml:space="preserve"> Nidhi Gupta, </w:t>
            </w:r>
            <w:proofErr w:type="spellStart"/>
            <w:r w:rsidRPr="0016787B">
              <w:rPr>
                <w:b/>
                <w:bCs/>
              </w:rPr>
              <w:t>Himani</w:t>
            </w:r>
            <w:proofErr w:type="spellEnd"/>
            <w:r>
              <w:t>,</w:t>
            </w:r>
            <w:r w:rsidRPr="00A46BE4">
              <w:t xml:space="preserve"> </w:t>
            </w:r>
            <w:proofErr w:type="spellStart"/>
            <w:r>
              <w:t>Alpana</w:t>
            </w:r>
            <w:proofErr w:type="spellEnd"/>
            <w:r>
              <w:t xml:space="preserve"> </w:t>
            </w:r>
            <w:r w:rsidRPr="00A46BE4">
              <w:t xml:space="preserve">Sharma. “Novel combination of </w:t>
            </w:r>
            <w:proofErr w:type="spellStart"/>
            <w:r w:rsidRPr="00A46BE4">
              <w:t>Tanshinone</w:t>
            </w:r>
            <w:proofErr w:type="spellEnd"/>
            <w:r w:rsidRPr="00A46BE4">
              <w:t xml:space="preserve"> I and Lenalidomide induces chemo-sensitivity in myeloma cells by modulating telomerase activity and expression of </w:t>
            </w:r>
            <w:proofErr w:type="spellStart"/>
            <w:r w:rsidRPr="00A46BE4">
              <w:t>shelterin</w:t>
            </w:r>
            <w:proofErr w:type="spellEnd"/>
            <w:r w:rsidRPr="00A46BE4">
              <w:t xml:space="preserve"> complex and its associated molecu</w:t>
            </w:r>
            <w:r>
              <w:t>les”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5C7B" w14:textId="77777777" w:rsidR="00584D1E" w:rsidRPr="007C55BB" w:rsidRDefault="00584D1E" w:rsidP="007C55BB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6C7" w14:textId="7DD93BB2" w:rsidR="00584D1E" w:rsidRPr="007C55BB" w:rsidRDefault="00584D1E" w:rsidP="007C55BB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201</w:t>
            </w:r>
            <w:r w:rsidR="00C0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D1E" w:rsidRPr="00285744" w14:paraId="5F1DFB64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17F" w14:textId="77777777" w:rsidR="00584D1E" w:rsidRPr="007C55BB" w:rsidRDefault="00584D1E" w:rsidP="007C55BB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BB34" w14:textId="72A84A9E" w:rsidR="00584D1E" w:rsidRPr="007C55BB" w:rsidRDefault="00C02957" w:rsidP="007C55BB">
            <w:pPr>
              <w:pStyle w:val="Default"/>
              <w:ind w:left="288"/>
              <w:rPr>
                <w:rFonts w:ascii="Times New Roman" w:hAnsi="Times New Roman" w:cs="Times New Roman"/>
                <w:b/>
              </w:rPr>
            </w:pPr>
            <w:r w:rsidRPr="0016787B">
              <w:t>Raman Kumar,</w:t>
            </w:r>
            <w:r w:rsidRPr="00106B75">
              <w:t xml:space="preserve"> </w:t>
            </w:r>
            <w:proofErr w:type="spellStart"/>
            <w:r w:rsidRPr="0016787B">
              <w:rPr>
                <w:b/>
                <w:bCs/>
              </w:rPr>
              <w:t>Himani</w:t>
            </w:r>
            <w:proofErr w:type="spellEnd"/>
            <w:r w:rsidRPr="00106B75">
              <w:t xml:space="preserve">, Nidhi Gupta, Vimal Kumar, </w:t>
            </w:r>
            <w:proofErr w:type="spellStart"/>
            <w:r w:rsidRPr="00106B75">
              <w:t>Vishwajeet</w:t>
            </w:r>
            <w:proofErr w:type="spellEnd"/>
            <w:r w:rsidRPr="00106B75">
              <w:t xml:space="preserve"> Singh, Anissa Atif Mirza, </w:t>
            </w:r>
            <w:proofErr w:type="spellStart"/>
            <w:r w:rsidRPr="00106B75">
              <w:t>Alpana</w:t>
            </w:r>
            <w:proofErr w:type="spellEnd"/>
            <w:r w:rsidRPr="00106B75">
              <w:t xml:space="preserve"> Sharma. Unveiling molecular associations of polymorphic variants of VDR gene (</w:t>
            </w:r>
            <w:proofErr w:type="spellStart"/>
            <w:r w:rsidRPr="00106B75">
              <w:t>FokI</w:t>
            </w:r>
            <w:proofErr w:type="spellEnd"/>
            <w:r w:rsidRPr="00106B75">
              <w:t xml:space="preserve">, </w:t>
            </w:r>
            <w:proofErr w:type="spellStart"/>
            <w:r w:rsidRPr="00106B75">
              <w:t>BsmI</w:t>
            </w:r>
            <w:proofErr w:type="spellEnd"/>
            <w:r w:rsidRPr="00106B75">
              <w:t xml:space="preserve"> and </w:t>
            </w:r>
            <w:proofErr w:type="spellStart"/>
            <w:r w:rsidRPr="00106B75">
              <w:t>ApaI</w:t>
            </w:r>
            <w:proofErr w:type="spellEnd"/>
            <w:r w:rsidRPr="00106B75">
              <w:t>) in multiple myeloma of Indian population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A304" w14:textId="785E0FFC" w:rsidR="00584D1E" w:rsidRPr="007C55BB" w:rsidRDefault="00584D1E" w:rsidP="007C55BB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43A" w14:textId="6C0D96E6" w:rsidR="00584D1E" w:rsidRPr="007C55BB" w:rsidRDefault="00584D1E" w:rsidP="007C55BB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 w:rsidR="00C029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957" w:rsidRPr="00285744" w14:paraId="041050CB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F9F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8504" w14:textId="4565DBCC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4. </w:t>
            </w:r>
            <w:proofErr w:type="spellStart"/>
            <w:r w:rsidRPr="0016787B">
              <w:rPr>
                <w:b/>
                <w:bCs/>
              </w:rPr>
              <w:t>Himani</w:t>
            </w:r>
            <w:proofErr w:type="spellEnd"/>
            <w:r>
              <w:t xml:space="preserve">, Raman, </w:t>
            </w:r>
            <w:proofErr w:type="spellStart"/>
            <w:r w:rsidRPr="00183B1A">
              <w:t>Busi</w:t>
            </w:r>
            <w:proofErr w:type="spellEnd"/>
            <w:r w:rsidRPr="00183B1A">
              <w:t xml:space="preserve"> </w:t>
            </w:r>
            <w:proofErr w:type="spellStart"/>
            <w:r w:rsidRPr="00183B1A">
              <w:t>Karunanand</w:t>
            </w:r>
            <w:proofErr w:type="spellEnd"/>
            <w:r>
              <w:t>,</w:t>
            </w:r>
            <w:r w:rsidRPr="00183B1A">
              <w:t xml:space="preserve"> Sudip Kumar Datta</w:t>
            </w:r>
            <w:r>
              <w:t xml:space="preserve">. </w:t>
            </w:r>
            <w:r w:rsidRPr="00183B1A">
              <w:t>Association of vitamin D receptor (VDR) gene polymorphism with blood lead levels in occupationally lead-exposed male battery workers in Delhi – National capital region, India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93C9" w14:textId="77777777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6FF8" w14:textId="6B2F1754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957" w:rsidRPr="00285744" w14:paraId="5A36BBAF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B1B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8007" w14:textId="01A920A2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3939">
              <w:rPr>
                <w:b/>
                <w:bCs/>
                <w:color w:val="222222"/>
                <w:shd w:val="clear" w:color="auto" w:fill="FFFFFF"/>
              </w:rPr>
              <w:t>Himani</w:t>
            </w:r>
            <w:proofErr w:type="spellEnd"/>
            <w:r w:rsidRPr="00C43939">
              <w:rPr>
                <w:b/>
                <w:bCs/>
                <w:color w:val="222222"/>
                <w:shd w:val="clear" w:color="auto" w:fill="FFFFFF"/>
              </w:rPr>
              <w:t xml:space="preserve"> Rathi</w:t>
            </w:r>
            <w:r w:rsidRPr="00A43E15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C43939">
              <w:rPr>
                <w:color w:val="222222"/>
                <w:shd w:val="clear" w:color="auto" w:fill="FFFFFF"/>
              </w:rPr>
              <w:t xml:space="preserve">Raman </w:t>
            </w:r>
            <w:r w:rsidRPr="002F6FE8">
              <w:rPr>
                <w:color w:val="222222"/>
                <w:shd w:val="clear" w:color="auto" w:fill="FFFFFF"/>
              </w:rPr>
              <w:t>Kumar,</w:t>
            </w:r>
            <w:r>
              <w:rPr>
                <w:color w:val="222222"/>
                <w:shd w:val="clear" w:color="auto" w:fill="FFFFFF"/>
              </w:rPr>
              <w:t xml:space="preserve"> Bela Goyal “Evaluation of Tumor Markers, Hormone and Anemia markers stability at deep freezing temperature (-20º C): A preliminary study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6F1F" w14:textId="77777777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D540" w14:textId="563E34B8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Style w:val="citation-publication-date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citation-publication-date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957" w:rsidRPr="00285744" w14:paraId="0211E262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4B3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F62" w14:textId="35CD3DE8" w:rsidR="00C02957" w:rsidRPr="007C55BB" w:rsidRDefault="00C02957" w:rsidP="00C029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DFF">
              <w:rPr>
                <w:color w:val="222222"/>
                <w:shd w:val="clear" w:color="auto" w:fill="FFFFFF"/>
              </w:rPr>
              <w:t>Raman Kumar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7877D5">
              <w:rPr>
                <w:b/>
                <w:bCs/>
                <w:color w:val="222222"/>
                <w:shd w:val="clear" w:color="auto" w:fill="FFFFFF"/>
              </w:rPr>
              <w:t>Himani</w:t>
            </w:r>
            <w:proofErr w:type="spellEnd"/>
            <w:r w:rsidRPr="007877D5">
              <w:rPr>
                <w:b/>
                <w:bCs/>
                <w:color w:val="222222"/>
                <w:shd w:val="clear" w:color="auto" w:fill="FFFFFF"/>
              </w:rPr>
              <w:t xml:space="preserve"> Rathi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Afrozul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Haq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Sunil J </w:t>
            </w:r>
            <w:proofErr w:type="spellStart"/>
            <w:r>
              <w:rPr>
                <w:color w:val="222222"/>
                <w:shd w:val="clear" w:color="auto" w:fill="FFFFFF"/>
              </w:rPr>
              <w:t>Wimalawansa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Alpana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Sharma “</w:t>
            </w:r>
            <w:r w:rsidRPr="00236DFF">
              <w:rPr>
                <w:color w:val="222222"/>
                <w:shd w:val="clear" w:color="auto" w:fill="FFFFFF"/>
              </w:rPr>
              <w:t>Putative roles of vitamin D in modulating immune response and immunopathology associated with COVID-19</w:t>
            </w:r>
            <w:r>
              <w:rPr>
                <w:color w:val="222222"/>
                <w:shd w:val="clear" w:color="auto" w:fill="FFFFFF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C97" w14:textId="0E8EC4BA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C77" w14:textId="5899B9C6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957" w:rsidRPr="00285744" w14:paraId="2D9B817C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237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9F5" w14:textId="22220874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7B38">
              <w:rPr>
                <w:b/>
                <w:bCs/>
              </w:rPr>
              <w:t>Himani</w:t>
            </w:r>
            <w:proofErr w:type="spellEnd"/>
            <w:r w:rsidRPr="008B7B38">
              <w:rPr>
                <w:b/>
                <w:bCs/>
              </w:rPr>
              <w:t xml:space="preserve"> Rathi</w:t>
            </w:r>
            <w:r w:rsidRPr="00A43E15">
              <w:t>,</w:t>
            </w:r>
            <w:r>
              <w:t xml:space="preserve"> </w:t>
            </w:r>
            <w:proofErr w:type="spellStart"/>
            <w:r>
              <w:t>Vishakha</w:t>
            </w:r>
            <w:proofErr w:type="spellEnd"/>
            <w:r>
              <w:t xml:space="preserve"> Burman, Sudip Kumar Datta, Satya </w:t>
            </w:r>
            <w:proofErr w:type="spellStart"/>
            <w:r>
              <w:t>Vati</w:t>
            </w:r>
            <w:proofErr w:type="spellEnd"/>
            <w:r>
              <w:t xml:space="preserve"> Rana, Anissa Atif Mirza, </w:t>
            </w:r>
            <w:proofErr w:type="spellStart"/>
            <w:r>
              <w:t>Sarama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  <w:r>
              <w:t xml:space="preserve"> </w:t>
            </w:r>
            <w:r w:rsidRPr="00C43939">
              <w:t>Raman Kumar*</w:t>
            </w:r>
            <w:r>
              <w:t>, Manisha Naithani</w:t>
            </w:r>
            <w:r w:rsidRPr="00C43939">
              <w:t>.</w:t>
            </w:r>
            <w:r>
              <w:rPr>
                <w:color w:val="222222"/>
                <w:shd w:val="clear" w:color="auto" w:fill="FFFFFF"/>
              </w:rPr>
              <w:t xml:space="preserve"> “Review on COVID-19 etiopathogenesis, clinical presentation and available treatment with emphasis on ACE2”.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A3C" w14:textId="77777777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CAD" w14:textId="3DBEE6A6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Style w:val="citation-flpages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citation-flpages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957" w:rsidRPr="00285744" w14:paraId="111D7563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69B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586" w14:textId="216812A5" w:rsidR="00C02957" w:rsidRPr="00C02957" w:rsidRDefault="00C02957" w:rsidP="00C02957">
            <w:pPr>
              <w:autoSpaceDE w:val="0"/>
              <w:autoSpaceDN w:val="0"/>
              <w:adjustRightInd w:val="0"/>
              <w:spacing w:line="360" w:lineRule="auto"/>
              <w:rPr>
                <w:color w:val="222222"/>
                <w:shd w:val="clear" w:color="auto" w:fill="FFFFFF"/>
              </w:rPr>
            </w:pPr>
            <w:r w:rsidRPr="0099115B">
              <w:rPr>
                <w:color w:val="222222"/>
                <w:shd w:val="clear" w:color="auto" w:fill="FFFFFF"/>
              </w:rPr>
              <w:t xml:space="preserve">Kumar, Prashant; Kothari, Ashish; Kumar, </w:t>
            </w:r>
            <w:proofErr w:type="spellStart"/>
            <w:r w:rsidRPr="0099115B">
              <w:rPr>
                <w:color w:val="222222"/>
                <w:shd w:val="clear" w:color="auto" w:fill="FFFFFF"/>
              </w:rPr>
              <w:t>Avinash</w:t>
            </w:r>
            <w:proofErr w:type="spellEnd"/>
            <w:r w:rsidRPr="0099115B">
              <w:rPr>
                <w:color w:val="222222"/>
                <w:shd w:val="clear" w:color="auto" w:fill="FFFFFF"/>
              </w:rPr>
              <w:t xml:space="preserve">; </w:t>
            </w:r>
            <w:r w:rsidRPr="0099115B">
              <w:rPr>
                <w:b/>
                <w:bCs/>
                <w:color w:val="222222"/>
                <w:shd w:val="clear" w:color="auto" w:fill="FFFFFF"/>
              </w:rPr>
              <w:t xml:space="preserve">Rathi, </w:t>
            </w:r>
            <w:proofErr w:type="spellStart"/>
            <w:r w:rsidRPr="0099115B">
              <w:rPr>
                <w:b/>
                <w:bCs/>
                <w:color w:val="222222"/>
                <w:shd w:val="clear" w:color="auto" w:fill="FFFFFF"/>
              </w:rPr>
              <w:t>Himani</w:t>
            </w:r>
            <w:proofErr w:type="spellEnd"/>
            <w:r w:rsidRPr="0099115B">
              <w:rPr>
                <w:color w:val="222222"/>
                <w:shd w:val="clear" w:color="auto" w:fill="FFFFFF"/>
              </w:rPr>
              <w:t xml:space="preserve">; Goyal, Bela; </w:t>
            </w:r>
            <w:r>
              <w:rPr>
                <w:color w:val="222222"/>
                <w:shd w:val="clear" w:color="auto" w:fill="FFFFFF"/>
              </w:rPr>
              <w:t>et al “Post Monsoon Variations in Physicochemical, Heavy Metal Pollution and Microbiological Indicators in water sample of Ganges at Uttarakhand India: An Impact on Public Health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1A9D" w14:textId="77777777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05C1" w14:textId="19CB8F7F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2957" w:rsidRPr="00285744" w14:paraId="0D466E74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1A40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298" w14:textId="0574005E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222222"/>
                <w:shd w:val="clear" w:color="auto" w:fill="FFFFFF"/>
              </w:rPr>
              <w:t xml:space="preserve">Prashant </w:t>
            </w:r>
            <w:proofErr w:type="spellStart"/>
            <w:r>
              <w:rPr>
                <w:color w:val="222222"/>
                <w:shd w:val="clear" w:color="auto" w:fill="FFFFFF"/>
              </w:rPr>
              <w:t>kumar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Shashi, </w:t>
            </w:r>
            <w:proofErr w:type="spellStart"/>
            <w:r w:rsidRPr="0099115B">
              <w:rPr>
                <w:b/>
                <w:bCs/>
                <w:color w:val="222222"/>
                <w:shd w:val="clear" w:color="auto" w:fill="FFFFFF"/>
              </w:rPr>
              <w:t>Himani</w:t>
            </w:r>
            <w:proofErr w:type="spellEnd"/>
            <w:r w:rsidRPr="0099115B">
              <w:rPr>
                <w:b/>
                <w:bCs/>
                <w:color w:val="222222"/>
                <w:shd w:val="clear" w:color="auto" w:fill="FFFFFF"/>
              </w:rPr>
              <w:t xml:space="preserve"> Rathi</w:t>
            </w:r>
            <w:r>
              <w:rPr>
                <w:color w:val="222222"/>
                <w:shd w:val="clear" w:color="auto" w:fill="FFFFFF"/>
              </w:rPr>
              <w:t xml:space="preserve"> et al </w:t>
            </w:r>
            <w:r w:rsidRPr="0099115B">
              <w:rPr>
                <w:color w:val="222222"/>
                <w:shd w:val="clear" w:color="auto" w:fill="FFFFFF"/>
              </w:rPr>
              <w:t>Biochemical Variations of Serum Magnesium with Lipid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9115B">
              <w:rPr>
                <w:color w:val="222222"/>
                <w:shd w:val="clear" w:color="auto" w:fill="FFFFFF"/>
              </w:rPr>
              <w:t>Analytes in Different Clinical Groups of Type 1 and Type 2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9115B">
              <w:rPr>
                <w:color w:val="222222"/>
                <w:shd w:val="clear" w:color="auto" w:fill="FFFFFF"/>
              </w:rPr>
              <w:t>Diabetes Mellitus: A Hospital-based Cross-sectional Study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0E0" w14:textId="77777777" w:rsidR="00C02957" w:rsidRPr="007C55BB" w:rsidRDefault="00C02957" w:rsidP="00C02957">
            <w:pPr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DE0" w14:textId="1EB9DE83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2957" w:rsidRPr="00285744" w14:paraId="4A614790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14D5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EA1" w14:textId="25A2ECDB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  <w:r w:rsidRPr="002F1F96">
              <w:rPr>
                <w:color w:val="222222"/>
                <w:shd w:val="clear" w:color="auto" w:fill="FFFFFF"/>
              </w:rPr>
              <w:t>Assessment of Vitamin D levels and other Bone Related Biochemical Markers in Healthy Adults in Rural Population of Uttarakhand, India</w:t>
            </w:r>
            <w:r>
              <w:rPr>
                <w:color w:val="222222"/>
                <w:shd w:val="clear" w:color="auto" w:fill="FFFFFF"/>
              </w:rPr>
              <w:t>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D727" w14:textId="3E7B523C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C3A4" w14:textId="50006484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2957" w:rsidRPr="00285744" w14:paraId="211A2DF5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91D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C8D" w14:textId="6D2DA02F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  <w:r w:rsidRPr="002F1F96">
              <w:rPr>
                <w:color w:val="222222"/>
                <w:shd w:val="clear" w:color="auto" w:fill="FFFFFF"/>
              </w:rPr>
              <w:t>Assessment of Dyslipidemia, Lipid Ratios and Atherogenic Indices as Cardiovascular Risk Factors in Pre-diabetic and Diabetic Subjects Dwelling in Semi-urban Region of Uttarakhand: A Retrospective Study</w:t>
            </w:r>
            <w:r>
              <w:rPr>
                <w:color w:val="222222"/>
                <w:shd w:val="clear" w:color="auto" w:fill="FFFFFF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A23" w14:textId="75DAB8B9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2D2E" w14:textId="68EFDAF6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2957" w:rsidRPr="00285744" w14:paraId="1B51174B" w14:textId="77777777" w:rsidTr="00FF01FC">
        <w:trPr>
          <w:trHeight w:val="4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761" w14:textId="77777777" w:rsidR="00C02957" w:rsidRPr="007C55BB" w:rsidRDefault="00C02957" w:rsidP="00C02957">
            <w:pPr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6F8C" w14:textId="6F9575A4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  <w:r w:rsidRPr="00F4462B">
              <w:rPr>
                <w:color w:val="222222"/>
                <w:shd w:val="clear" w:color="auto" w:fill="FFFFFF"/>
              </w:rPr>
              <w:t>Effect of vitamin D receptor haplotypes on modulation of blood lead levels in occupationally exposed workers from North India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224E" w14:textId="4E9CDEB7" w:rsidR="00C02957" w:rsidRPr="007C55BB" w:rsidRDefault="00C02957" w:rsidP="00C02957">
            <w:pPr>
              <w:pStyle w:val="Default"/>
              <w:ind w:left="2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904" w14:textId="684C85FC" w:rsidR="00C02957" w:rsidRPr="007C55BB" w:rsidRDefault="00C02957" w:rsidP="00C02957">
            <w:pPr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7C5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3AD9FC7C" w14:textId="77777777" w:rsidR="00700F8B" w:rsidRDefault="00700F8B" w:rsidP="00833C05">
      <w:pPr>
        <w:jc w:val="both"/>
        <w:sectPr w:rsidR="00700F8B" w:rsidSect="00F9116E">
          <w:type w:val="continuous"/>
          <w:pgSz w:w="11907" w:h="16839" w:code="9"/>
          <w:pgMar w:top="1400" w:right="240" w:bottom="280" w:left="1680" w:header="720" w:footer="720" w:gutter="0"/>
          <w:cols w:space="720"/>
          <w:docGrid w:linePitch="299"/>
        </w:sectPr>
      </w:pPr>
    </w:p>
    <w:p w14:paraId="57B80680" w14:textId="77777777" w:rsidR="00700F8B" w:rsidRDefault="0085168F" w:rsidP="00833C05">
      <w:pPr>
        <w:pStyle w:val="BodyText"/>
        <w:spacing w:before="41"/>
        <w:ind w:left="840"/>
        <w:jc w:val="both"/>
      </w:pPr>
      <w:r>
        <w:lastRenderedPageBreak/>
        <w:t>b.   Publications (Nonindexed</w:t>
      </w:r>
      <w:proofErr w:type="gramStart"/>
      <w:r>
        <w:t>):..........................................................</w:t>
      </w:r>
      <w:r w:rsidR="00195807">
        <w:t>..................</w:t>
      </w:r>
      <w:proofErr w:type="gramEnd"/>
    </w:p>
    <w:p w14:paraId="49DE3417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6C813D28" w14:textId="77777777"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930"/>
        <w:gridCol w:w="2290"/>
        <w:gridCol w:w="2790"/>
      </w:tblGrid>
      <w:tr w:rsidR="00700F8B" w:rsidRPr="00285744" w14:paraId="513A0F38" w14:textId="77777777" w:rsidTr="005C416A">
        <w:trPr>
          <w:trHeight w:hRule="exact" w:val="9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977" w14:textId="77777777"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5CBBDD4A" w14:textId="77777777" w:rsidR="00700F8B" w:rsidRDefault="0085168F" w:rsidP="00833C05">
            <w:pPr>
              <w:pStyle w:val="TableParagraph"/>
              <w:spacing w:before="115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F87" w14:textId="77777777" w:rsidR="00700F8B" w:rsidRDefault="0085168F" w:rsidP="00833C05">
            <w:pPr>
              <w:pStyle w:val="TableParagraph"/>
              <w:spacing w:line="228" w:lineRule="exact"/>
              <w:ind w:left="8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Title 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ofArticle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BA3E" w14:textId="77777777" w:rsidR="00700F8B" w:rsidRDefault="0085168F" w:rsidP="00833C05">
            <w:pPr>
              <w:pStyle w:val="TableParagraph"/>
              <w:spacing w:line="228" w:lineRule="exact"/>
              <w:ind w:right="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250" w14:textId="77777777" w:rsidR="00700F8B" w:rsidRDefault="0085168F" w:rsidP="00833C05">
            <w:pPr>
              <w:pStyle w:val="TableParagraph"/>
              <w:spacing w:line="228" w:lineRule="exact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700F8B" w:rsidRPr="00285744" w14:paraId="061260F2" w14:textId="77777777" w:rsidTr="005C416A">
        <w:trPr>
          <w:trHeight w:hRule="exact" w:val="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AE1C" w14:textId="77777777" w:rsidR="00700F8B" w:rsidRPr="00285744" w:rsidRDefault="00700F8B" w:rsidP="00833C05">
            <w:pPr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4F0C" w14:textId="77777777" w:rsidR="00700F8B" w:rsidRPr="00285744" w:rsidRDefault="00700F8B" w:rsidP="00833C05">
            <w:pPr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842" w14:textId="77777777" w:rsidR="00700F8B" w:rsidRPr="00285744" w:rsidRDefault="00700F8B" w:rsidP="00833C05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9134" w14:textId="77777777" w:rsidR="00700F8B" w:rsidRPr="00285744" w:rsidRDefault="00700F8B" w:rsidP="00833C05">
            <w:pPr>
              <w:jc w:val="both"/>
            </w:pPr>
          </w:p>
        </w:tc>
      </w:tr>
    </w:tbl>
    <w:p w14:paraId="0A1DCA81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33EE7F3F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5F945932" w14:textId="77777777" w:rsidR="00700F8B" w:rsidRDefault="00700F8B" w:rsidP="00833C05">
      <w:pPr>
        <w:spacing w:before="11"/>
        <w:jc w:val="both"/>
        <w:rPr>
          <w:rFonts w:cs="Calibri"/>
          <w:sz w:val="15"/>
          <w:szCs w:val="15"/>
        </w:rPr>
      </w:pPr>
    </w:p>
    <w:p w14:paraId="592EADAD" w14:textId="77777777" w:rsidR="00700F8B" w:rsidRDefault="0085168F" w:rsidP="00833C05">
      <w:pPr>
        <w:pStyle w:val="BodyText"/>
        <w:tabs>
          <w:tab w:val="left" w:pos="1200"/>
        </w:tabs>
        <w:spacing w:before="56"/>
        <w:ind w:left="840"/>
        <w:jc w:val="both"/>
      </w:pPr>
      <w:r>
        <w:t>c.</w:t>
      </w:r>
      <w:r>
        <w:tab/>
      </w:r>
      <w:r>
        <w:rPr>
          <w:spacing w:val="-1"/>
        </w:rPr>
        <w:t>Books/</w:t>
      </w:r>
      <w:proofErr w:type="gramStart"/>
      <w:r>
        <w:rPr>
          <w:spacing w:val="-1"/>
        </w:rPr>
        <w:t>BookChapters:...................................................................</w:t>
      </w:r>
      <w:r w:rsidR="00195807">
        <w:rPr>
          <w:spacing w:val="-1"/>
        </w:rPr>
        <w:t>...............</w:t>
      </w:r>
      <w:r>
        <w:rPr>
          <w:spacing w:val="-1"/>
        </w:rPr>
        <w:t>.</w:t>
      </w:r>
      <w:proofErr w:type="gramEnd"/>
    </w:p>
    <w:p w14:paraId="6EC9AFDE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4A6CD8AD" w14:textId="77777777"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710"/>
        <w:gridCol w:w="1620"/>
        <w:gridCol w:w="1800"/>
        <w:gridCol w:w="1530"/>
        <w:gridCol w:w="1440"/>
      </w:tblGrid>
      <w:tr w:rsidR="00700F8B" w:rsidRPr="00285744" w14:paraId="258B6DE4" w14:textId="77777777" w:rsidTr="005C416A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3698" w14:textId="77777777"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2B584594" w14:textId="77777777" w:rsidR="00700F8B" w:rsidRDefault="0085168F" w:rsidP="00833C05">
            <w:pPr>
              <w:pStyle w:val="TableParagraph"/>
              <w:spacing w:before="116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8DE" w14:textId="77777777" w:rsidR="00700F8B" w:rsidRDefault="0085168F" w:rsidP="00833C05">
            <w:pPr>
              <w:pStyle w:val="TableParagraph"/>
              <w:spacing w:line="228" w:lineRule="exact"/>
              <w:ind w:left="5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Author/s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F23" w14:textId="77777777" w:rsidR="00700F8B" w:rsidRDefault="0085168F" w:rsidP="00833C05">
            <w:pPr>
              <w:pStyle w:val="TableParagraph"/>
              <w:spacing w:line="228" w:lineRule="exact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7088" w14:textId="77777777" w:rsidR="00700F8B" w:rsidRDefault="0085168F" w:rsidP="00833C05">
            <w:pPr>
              <w:pStyle w:val="TableParagraph"/>
              <w:spacing w:line="228" w:lineRule="exact"/>
              <w:ind w:left="4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040D" w14:textId="77777777" w:rsidR="00700F8B" w:rsidRDefault="0085168F" w:rsidP="00833C05">
            <w:pPr>
              <w:pStyle w:val="TableParagraph"/>
              <w:spacing w:line="362" w:lineRule="auto"/>
              <w:ind w:left="266" w:right="270" w:firstLine="16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5744">
              <w:rPr>
                <w:rFonts w:ascii="Times New Roman"/>
                <w:b/>
                <w:sz w:val="20"/>
              </w:rPr>
              <w:t>Yearof</w:t>
            </w:r>
            <w:r w:rsidR="00080C96" w:rsidRPr="00285744">
              <w:rPr>
                <w:rFonts w:ascii="Times New Roman"/>
                <w:b/>
                <w:sz w:val="20"/>
              </w:rPr>
              <w:t>publicatio</w:t>
            </w:r>
            <w:r w:rsidRPr="00285744">
              <w:rPr>
                <w:rFonts w:ascii="Times New Roman"/>
                <w:b/>
                <w:sz w:val="20"/>
              </w:rPr>
              <w:t>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6E8" w14:textId="77777777" w:rsidR="00700F8B" w:rsidRDefault="0085168F" w:rsidP="00833C05">
            <w:pPr>
              <w:pStyle w:val="TableParagraph"/>
              <w:spacing w:line="228" w:lineRule="exact"/>
              <w:ind w:left="5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Page No.</w:t>
            </w:r>
          </w:p>
        </w:tc>
      </w:tr>
      <w:tr w:rsidR="00700F8B" w:rsidRPr="00285744" w14:paraId="214CA744" w14:textId="77777777" w:rsidTr="005C416A">
        <w:trPr>
          <w:trHeight w:hRule="exact" w:val="4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2BA" w14:textId="77777777"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DAD" w14:textId="77777777"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319" w14:textId="77777777" w:rsidR="00700F8B" w:rsidRPr="00285744" w:rsidRDefault="00700F8B" w:rsidP="00833C0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2A55" w14:textId="77777777"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06F" w14:textId="77777777" w:rsidR="00700F8B" w:rsidRPr="00285744" w:rsidRDefault="00700F8B" w:rsidP="00833C0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580C" w14:textId="77777777" w:rsidR="00700F8B" w:rsidRPr="00285744" w:rsidRDefault="00700F8B" w:rsidP="00833C05">
            <w:pPr>
              <w:jc w:val="both"/>
            </w:pPr>
          </w:p>
        </w:tc>
      </w:tr>
    </w:tbl>
    <w:p w14:paraId="14B9AC8E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321D76B0" w14:textId="77777777" w:rsidR="00700F8B" w:rsidRDefault="00700F8B" w:rsidP="00833C05">
      <w:pPr>
        <w:spacing w:before="5"/>
        <w:jc w:val="both"/>
        <w:rPr>
          <w:rFonts w:cs="Calibri"/>
          <w:sz w:val="19"/>
          <w:szCs w:val="19"/>
        </w:rPr>
      </w:pPr>
    </w:p>
    <w:p w14:paraId="2F5F1322" w14:textId="77777777" w:rsidR="00700F8B" w:rsidRDefault="0085168F" w:rsidP="00833C05">
      <w:pPr>
        <w:pStyle w:val="BodyText"/>
        <w:spacing w:before="56"/>
        <w:ind w:left="840"/>
        <w:jc w:val="both"/>
      </w:pPr>
      <w:r>
        <w:t xml:space="preserve">d.   Invited </w:t>
      </w:r>
      <w:proofErr w:type="gramStart"/>
      <w:r>
        <w:t>OralPresentations:...........................................................................................</w:t>
      </w:r>
      <w:proofErr w:type="gramEnd"/>
    </w:p>
    <w:p w14:paraId="6D6DC6FB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27777DE7" w14:textId="77777777"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448"/>
        <w:gridCol w:w="2872"/>
        <w:gridCol w:w="2160"/>
        <w:gridCol w:w="1710"/>
      </w:tblGrid>
      <w:tr w:rsidR="00700F8B" w:rsidRPr="00285744" w14:paraId="3E9DA3BA" w14:textId="77777777" w:rsidTr="005C416A">
        <w:trPr>
          <w:trHeight w:hRule="exact"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DFE" w14:textId="77777777"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78F68027" w14:textId="77777777"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1EE" w14:textId="77777777" w:rsidR="00700F8B" w:rsidRDefault="0085168F" w:rsidP="00833C05">
            <w:pPr>
              <w:pStyle w:val="TableParagraph"/>
              <w:spacing w:line="228" w:lineRule="exact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D162" w14:textId="77777777" w:rsidR="00700F8B" w:rsidRDefault="0085168F" w:rsidP="00833C05">
            <w:pPr>
              <w:pStyle w:val="TableParagraph"/>
              <w:spacing w:line="228" w:lineRule="exact"/>
              <w:ind w:left="4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Title 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ofconference</w:t>
            </w:r>
            <w:proofErr w:type="spellEnd"/>
            <w:r w:rsidRPr="00285744">
              <w:rPr>
                <w:rFonts w:ascii="Times New Roman"/>
                <w:b/>
                <w:sz w:val="20"/>
              </w:rPr>
              <w:t>/seminar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5FBD" w14:textId="77777777"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Year 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ofpublication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A5E9" w14:textId="77777777"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14:paraId="13E49CC0" w14:textId="77777777" w:rsidTr="005C416A">
        <w:trPr>
          <w:trHeight w:hRule="exact" w:val="4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65F" w14:textId="77777777" w:rsidR="00700F8B" w:rsidRPr="00285744" w:rsidRDefault="00700F8B" w:rsidP="00833C05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F26" w14:textId="77777777" w:rsidR="00700F8B" w:rsidRPr="00285744" w:rsidRDefault="00700F8B" w:rsidP="00833C05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66F8" w14:textId="77777777" w:rsidR="00700F8B" w:rsidRPr="00285744" w:rsidRDefault="00700F8B" w:rsidP="00833C0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FA7C" w14:textId="77777777"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7F9" w14:textId="77777777" w:rsidR="00700F8B" w:rsidRPr="00285744" w:rsidRDefault="00700F8B" w:rsidP="00833C05">
            <w:pPr>
              <w:jc w:val="both"/>
            </w:pPr>
          </w:p>
        </w:tc>
      </w:tr>
    </w:tbl>
    <w:p w14:paraId="445E3DCD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6E75C952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37B9458D" w14:textId="77777777"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14:paraId="59AE0850" w14:textId="77777777"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proofErr w:type="spellStart"/>
      <w:proofErr w:type="gramStart"/>
      <w:r>
        <w:t>e.</w:t>
      </w:r>
      <w:r w:rsidR="0085168F">
        <w:t>Research</w:t>
      </w:r>
      <w:proofErr w:type="spellEnd"/>
      <w:proofErr w:type="gramEnd"/>
      <w:r w:rsidR="0085168F">
        <w:t xml:space="preserve"> Presentations (Oral):National................International............................</w:t>
      </w:r>
    </w:p>
    <w:p w14:paraId="0481D9F4" w14:textId="77777777" w:rsidR="00700F8B" w:rsidRDefault="00700F8B" w:rsidP="00833C05">
      <w:pPr>
        <w:jc w:val="both"/>
        <w:rPr>
          <w:rFonts w:cs="Calibri"/>
          <w:sz w:val="20"/>
          <w:szCs w:val="20"/>
        </w:rPr>
      </w:pPr>
    </w:p>
    <w:p w14:paraId="049326E8" w14:textId="77777777"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69"/>
        <w:gridCol w:w="2520"/>
        <w:gridCol w:w="1980"/>
        <w:gridCol w:w="1620"/>
      </w:tblGrid>
      <w:tr w:rsidR="00700F8B" w:rsidRPr="00285744" w14:paraId="6F05C8B7" w14:textId="77777777" w:rsidTr="005C416A">
        <w:trPr>
          <w:trHeight w:hRule="exact"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DC7" w14:textId="77777777"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1CDC8750" w14:textId="77777777"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E7F" w14:textId="4F8FDA20" w:rsidR="00700F8B" w:rsidRDefault="0085168F" w:rsidP="00833C05">
            <w:pPr>
              <w:pStyle w:val="TableParagraph"/>
              <w:spacing w:line="360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Title </w:t>
            </w:r>
            <w:r w:rsidR="00FF01FC">
              <w:rPr>
                <w:rFonts w:ascii="Times New Roman"/>
                <w:b/>
                <w:sz w:val="20"/>
              </w:rPr>
              <w:t xml:space="preserve">of the </w:t>
            </w:r>
            <w:r w:rsidRPr="00285744"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AE16" w14:textId="77777777" w:rsidR="00700F8B" w:rsidRDefault="005C416A" w:rsidP="00833C05">
            <w:pPr>
              <w:pStyle w:val="TableParagraph"/>
              <w:spacing w:line="360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Title </w:t>
            </w:r>
            <w:r w:rsidR="0085168F" w:rsidRPr="00285744"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 xml:space="preserve">f </w:t>
            </w:r>
            <w:r w:rsidR="0085168F" w:rsidRPr="00285744">
              <w:rPr>
                <w:rFonts w:ascii="Times New Roman"/>
                <w:b/>
                <w:sz w:val="20"/>
              </w:rPr>
              <w:t>conference/</w:t>
            </w:r>
            <w:proofErr w:type="spellStart"/>
            <w:r w:rsidR="0085168F" w:rsidRPr="00285744">
              <w:rPr>
                <w:rFonts w:ascii="Times New Roman"/>
                <w:b/>
                <w:sz w:val="20"/>
              </w:rPr>
              <w:t>seminarvolume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490" w14:textId="5CAFE0E7"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</w:t>
            </w:r>
            <w:r w:rsidR="00FF01FC">
              <w:rPr>
                <w:rFonts w:ascii="Times New Roman"/>
                <w:b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F899" w14:textId="77777777"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14:paraId="451B025C" w14:textId="77777777" w:rsidTr="005C416A">
        <w:trPr>
          <w:trHeight w:hRule="exact"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0B17" w14:textId="77777777" w:rsidR="00700F8B" w:rsidRPr="00285744" w:rsidRDefault="00700F8B" w:rsidP="00833C05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5FE1" w14:textId="77777777" w:rsidR="00700F8B" w:rsidRPr="00285744" w:rsidRDefault="00700F8B" w:rsidP="00833C05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B24" w14:textId="77777777" w:rsidR="00700F8B" w:rsidRPr="00285744" w:rsidRDefault="00700F8B" w:rsidP="00833C0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AAF4" w14:textId="77777777"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3B8B" w14:textId="77777777" w:rsidR="00700F8B" w:rsidRPr="00285744" w:rsidRDefault="00700F8B" w:rsidP="00833C05">
            <w:pPr>
              <w:jc w:val="both"/>
            </w:pPr>
          </w:p>
        </w:tc>
      </w:tr>
    </w:tbl>
    <w:p w14:paraId="38366C79" w14:textId="77777777"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14:paraId="1AEC2AC3" w14:textId="579267B3"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proofErr w:type="spellStart"/>
      <w:proofErr w:type="gramStart"/>
      <w:r>
        <w:t>f.</w:t>
      </w:r>
      <w:r w:rsidR="0085168F">
        <w:t>Research</w:t>
      </w:r>
      <w:proofErr w:type="spellEnd"/>
      <w:proofErr w:type="gramEnd"/>
      <w:r w:rsidR="0085168F">
        <w:t xml:space="preserve"> Presentations (Poster):National.........</w:t>
      </w:r>
      <w:r w:rsidR="00B46361">
        <w:t>4</w:t>
      </w:r>
      <w:r w:rsidR="0085168F">
        <w:t>.......International...........</w:t>
      </w:r>
      <w:r w:rsidR="00B46361">
        <w:t>3</w:t>
      </w:r>
      <w:r w:rsidR="0085168F">
        <w:t>...................</w:t>
      </w:r>
    </w:p>
    <w:p w14:paraId="71313548" w14:textId="77777777" w:rsidR="00700F8B" w:rsidRDefault="00700F8B" w:rsidP="00833C05">
      <w:pPr>
        <w:spacing w:before="7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501"/>
        <w:gridCol w:w="1842"/>
        <w:gridCol w:w="1306"/>
        <w:gridCol w:w="1530"/>
      </w:tblGrid>
      <w:tr w:rsidR="00700F8B" w:rsidRPr="00285744" w14:paraId="7EDC0DCD" w14:textId="77777777" w:rsidTr="00E77727">
        <w:trPr>
          <w:trHeight w:hRule="exact" w:val="106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FF13" w14:textId="77777777"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14:paraId="37A72F61" w14:textId="77777777" w:rsidR="00700F8B" w:rsidRDefault="0085168F" w:rsidP="00833C05">
            <w:pPr>
              <w:pStyle w:val="TableParagraph"/>
              <w:spacing w:before="113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DEA" w14:textId="5390F0B7" w:rsidR="00700F8B" w:rsidRDefault="0085168F" w:rsidP="00833C05">
            <w:pPr>
              <w:pStyle w:val="TableParagraph"/>
              <w:spacing w:line="357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="0097441B">
              <w:rPr>
                <w:rFonts w:ascii="Times New Roman"/>
                <w:b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the</w:t>
            </w:r>
            <w:r w:rsidR="0097441B">
              <w:rPr>
                <w:rFonts w:ascii="Times New Roman"/>
                <w:b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5D09" w14:textId="3E8F6EFA" w:rsidR="00700F8B" w:rsidRDefault="0085168F" w:rsidP="0097441B">
            <w:pPr>
              <w:pStyle w:val="TableParagraph"/>
              <w:spacing w:line="357" w:lineRule="auto"/>
              <w:ind w:left="1270" w:right="419" w:hanging="85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5744">
              <w:rPr>
                <w:rFonts w:ascii="Times New Roman"/>
                <w:b/>
                <w:sz w:val="20"/>
              </w:rPr>
              <w:t>Titl</w:t>
            </w:r>
            <w:r w:rsidR="0097441B">
              <w:rPr>
                <w:rFonts w:ascii="Times New Roman"/>
                <w:b/>
                <w:sz w:val="20"/>
              </w:rPr>
              <w:t>e</w:t>
            </w:r>
            <w:r w:rsidRPr="00285744">
              <w:rPr>
                <w:rFonts w:ascii="Times New Roman"/>
                <w:b/>
                <w:sz w:val="20"/>
              </w:rPr>
              <w:t>ofconference</w:t>
            </w:r>
            <w:proofErr w:type="spellEnd"/>
            <w:r w:rsidRPr="00285744">
              <w:rPr>
                <w:rFonts w:ascii="Times New Roman"/>
                <w:b/>
                <w:sz w:val="20"/>
              </w:rPr>
              <w:t>/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seminarvolume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07F" w14:textId="77777777"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 xml:space="preserve">Year </w:t>
            </w:r>
            <w:proofErr w:type="spellStart"/>
            <w:r w:rsidRPr="00285744">
              <w:rPr>
                <w:rFonts w:ascii="Times New Roman"/>
                <w:b/>
                <w:sz w:val="20"/>
              </w:rPr>
              <w:t>ofpublication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03E5" w14:textId="77777777"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14:paraId="1E45A6BE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78B8" w14:textId="43F84B26" w:rsidR="00700F8B" w:rsidRPr="00285744" w:rsidRDefault="0097441B" w:rsidP="00833C05">
            <w:pPr>
              <w:jc w:val="both"/>
            </w:pPr>
            <w:r>
              <w:t>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F70" w14:textId="79A202F1" w:rsidR="00700F8B" w:rsidRPr="00285744" w:rsidRDefault="0097441B" w:rsidP="00833C05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ASSOCIATION OF GLUTATHIONE S-TRANSFERASE GENES (GSTM1AND GSTT1) WITH BLOOD LEAD LEVELS IN OCCUPATIONALLY LEAD-EXPOSED WORKERS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3A53" w14:textId="77777777" w:rsidR="006677EA" w:rsidRPr="006677EA" w:rsidRDefault="006677EA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</w:p>
          <w:p w14:paraId="64CC84E6" w14:textId="77777777" w:rsidR="006677EA" w:rsidRPr="006677EA" w:rsidRDefault="006677EA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 xml:space="preserve"> 22ND NORTH AMERICAN ISSX MEETING </w:t>
            </w:r>
          </w:p>
          <w:p w14:paraId="35E5484D" w14:textId="77777777" w:rsidR="00700F8B" w:rsidRPr="00285744" w:rsidRDefault="00700F8B" w:rsidP="00833C05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85B" w14:textId="77777777" w:rsidR="006677EA" w:rsidRPr="006677EA" w:rsidRDefault="006677EA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</w:p>
          <w:p w14:paraId="761E2B1F" w14:textId="77777777" w:rsidR="006677EA" w:rsidRPr="006677EA" w:rsidRDefault="006677EA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 xml:space="preserve"> July 15 - 19, 2018 Montréal, Canada </w:t>
            </w:r>
          </w:p>
          <w:p w14:paraId="381378EE" w14:textId="77777777"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CD3" w14:textId="311D475D" w:rsidR="00700F8B" w:rsidRPr="00285744" w:rsidRDefault="006677EA" w:rsidP="00833C05">
            <w:pPr>
              <w:jc w:val="both"/>
            </w:pPr>
            <w:r>
              <w:t>ISSX</w:t>
            </w:r>
          </w:p>
        </w:tc>
      </w:tr>
      <w:tr w:rsidR="006677EA" w:rsidRPr="00285744" w14:paraId="53C56BFD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9BDA" w14:textId="58F98C3B" w:rsidR="006677EA" w:rsidRDefault="006677EA" w:rsidP="00833C05">
            <w:pPr>
              <w:jc w:val="both"/>
            </w:pPr>
            <w:r>
              <w:t xml:space="preserve">2.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F3C" w14:textId="36C025A5" w:rsidR="006677EA" w:rsidRDefault="006677EA" w:rsidP="00833C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ASSOCIATION OF HIGH BLOOD LEAD LEVELS WITH FOK1, APA1 AND BSM1 VITAMIN D RECEPTOR GENE POLYMORPHISM IN OCCUPATIONALLY EXPOSED BATTERY WORKERS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0E86" w14:textId="77777777" w:rsidR="00B46361" w:rsidRPr="006677EA" w:rsidRDefault="00B46361" w:rsidP="00B463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 xml:space="preserve">22ND NORTH AMERICAN ISSX MEETING </w:t>
            </w:r>
          </w:p>
          <w:p w14:paraId="2C0D9FFF" w14:textId="77777777" w:rsidR="006677EA" w:rsidRPr="00285744" w:rsidRDefault="006677EA" w:rsidP="00833C05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341" w14:textId="336623D1" w:rsidR="006677EA" w:rsidRPr="00285744" w:rsidRDefault="00B46361" w:rsidP="00833C05">
            <w:pPr>
              <w:jc w:val="both"/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July 15 - 19, 2018 Montréal, Canada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2161" w14:textId="079D7674" w:rsidR="006677EA" w:rsidRPr="00285744" w:rsidRDefault="006677EA" w:rsidP="00833C05">
            <w:pPr>
              <w:jc w:val="both"/>
            </w:pPr>
            <w:r>
              <w:t>ISSX</w:t>
            </w:r>
          </w:p>
        </w:tc>
      </w:tr>
      <w:tr w:rsidR="00B46361" w:rsidRPr="00285744" w14:paraId="00FD8367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8ED" w14:textId="033A793D" w:rsidR="00B46361" w:rsidRDefault="00B46361" w:rsidP="00833C05">
            <w:pPr>
              <w:jc w:val="both"/>
            </w:pPr>
            <w:r>
              <w:lastRenderedPageBreak/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02E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 xml:space="preserve">Amit Kumar, 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Himani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 xml:space="preserve">, Thakkar H., Mahajan S., </w:t>
            </w:r>
            <w:proofErr w:type="gramStart"/>
            <w:r w:rsidRPr="00B46361">
              <w:rPr>
                <w:b/>
                <w:bCs/>
                <w:sz w:val="20"/>
                <w:szCs w:val="20"/>
              </w:rPr>
              <w:t>Singh ,</w:t>
            </w:r>
            <w:proofErr w:type="gramEnd"/>
            <w:r w:rsidRPr="00B46361">
              <w:rPr>
                <w:b/>
                <w:bCs/>
                <w:sz w:val="20"/>
                <w:szCs w:val="20"/>
              </w:rPr>
              <w:t xml:space="preserve"> Datta SK. Effect of renal</w:t>
            </w:r>
          </w:p>
          <w:p w14:paraId="2DCCD2A4" w14:textId="53D740C8" w:rsid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transplantation on organochlorine pesticide (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ocps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>) levels in chronic kidney disease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6361">
              <w:rPr>
                <w:b/>
                <w:bCs/>
                <w:sz w:val="20"/>
                <w:szCs w:val="20"/>
              </w:rPr>
              <w:t xml:space="preserve">patients (ckd-5d): a longitudinal study.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7B15" w14:textId="77777777" w:rsidR="00B46361" w:rsidRPr="006677EA" w:rsidRDefault="00B46361" w:rsidP="00B463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 xml:space="preserve">22ND NORTH AMERICAN ISSX MEETING </w:t>
            </w:r>
          </w:p>
          <w:p w14:paraId="25B9AF8D" w14:textId="77777777" w:rsidR="00B46361" w:rsidRPr="006677EA" w:rsidRDefault="00B46361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831F" w14:textId="7078DC78" w:rsidR="00B46361" w:rsidRPr="006677EA" w:rsidRDefault="00B46361" w:rsidP="00833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6677EA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July 15 - 19, 2018 Montréal, Canada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05E" w14:textId="6088757F" w:rsidR="00B46361" w:rsidRDefault="00B46361" w:rsidP="00833C05">
            <w:pPr>
              <w:jc w:val="both"/>
            </w:pPr>
            <w:r>
              <w:t>ISSX</w:t>
            </w:r>
          </w:p>
        </w:tc>
      </w:tr>
      <w:tr w:rsidR="00B46361" w:rsidRPr="00285744" w14:paraId="0DC58B0D" w14:textId="77777777" w:rsidTr="00E869B6">
        <w:trPr>
          <w:trHeight w:hRule="exact" w:val="1461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A17" w14:textId="14965F75" w:rsidR="00B46361" w:rsidRDefault="00B46361" w:rsidP="00833C05">
            <w:pPr>
              <w:jc w:val="both"/>
            </w:pPr>
            <w:r>
              <w:t xml:space="preserve">NATIONAL </w:t>
            </w:r>
          </w:p>
        </w:tc>
      </w:tr>
      <w:tr w:rsidR="00B46361" w:rsidRPr="00285744" w14:paraId="52F23DD8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1F1" w14:textId="67D8C50C" w:rsidR="00B46361" w:rsidRDefault="00B46361" w:rsidP="00833C05">
            <w:pPr>
              <w:jc w:val="both"/>
            </w:pPr>
            <w: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E7E0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46361">
              <w:rPr>
                <w:b/>
                <w:bCs/>
                <w:sz w:val="20"/>
                <w:szCs w:val="20"/>
              </w:rPr>
              <w:t>Himani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 xml:space="preserve">, Datta SK, Ranjan R, 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Karunanand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 xml:space="preserve"> B. To study blood lead levels in</w:t>
            </w:r>
          </w:p>
          <w:p w14:paraId="61EF5D8E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occupationally exposed subjects and its correlation with Vit D and markers of</w:t>
            </w:r>
          </w:p>
          <w:p w14:paraId="1CF25CF1" w14:textId="36E500FB" w:rsid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bone profile. Proceedings of ACBICON 2016, p115.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3A7B" w14:textId="39FC9022" w:rsidR="00B46361" w:rsidRPr="006677EA" w:rsidRDefault="00B46361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ACBICON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B9E" w14:textId="68078154" w:rsidR="00B46361" w:rsidRPr="006677EA" w:rsidRDefault="00B46361" w:rsidP="00833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9216" w14:textId="77777777" w:rsidR="00B46361" w:rsidRDefault="00B46361" w:rsidP="00833C05">
            <w:pPr>
              <w:jc w:val="both"/>
            </w:pPr>
          </w:p>
        </w:tc>
      </w:tr>
      <w:tr w:rsidR="00B46361" w:rsidRPr="00285744" w14:paraId="256F3AFF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B61" w14:textId="020C4A62" w:rsidR="00B46361" w:rsidRDefault="00B46361" w:rsidP="00833C05">
            <w:pPr>
              <w:jc w:val="both"/>
            </w:pPr>
            <w: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4FA5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46361">
              <w:rPr>
                <w:b/>
                <w:bCs/>
                <w:sz w:val="20"/>
                <w:szCs w:val="20"/>
              </w:rPr>
              <w:t>Himani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 xml:space="preserve">, Datta SK, Ansari JA, Mahdi AA, Sharma D, Ranjan R, 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Karunanand</w:t>
            </w:r>
            <w:proofErr w:type="spellEnd"/>
          </w:p>
          <w:p w14:paraId="4DEE2789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B. Association of Vitamin D level and gene polymorphism (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TaqI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FokI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>) in</w:t>
            </w:r>
          </w:p>
          <w:p w14:paraId="6BFD5D59" w14:textId="446F8E42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occupationally lead exposed workers. Proceedings of ACBICON 2017, p187.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1BDC" w14:textId="23B15D73" w:rsidR="00B46361" w:rsidRPr="006677EA" w:rsidRDefault="00B46361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ACBICON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2EE" w14:textId="3B164D0D" w:rsidR="00B46361" w:rsidRPr="006677EA" w:rsidRDefault="00B46361" w:rsidP="00833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F9D" w14:textId="77777777" w:rsidR="00B46361" w:rsidRDefault="00B46361" w:rsidP="00833C05">
            <w:pPr>
              <w:jc w:val="both"/>
            </w:pPr>
          </w:p>
        </w:tc>
      </w:tr>
      <w:tr w:rsidR="00B46361" w:rsidRPr="00285744" w14:paraId="2060D707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6E0" w14:textId="2C8E5018" w:rsidR="00B46361" w:rsidRDefault="00B46361" w:rsidP="00833C05">
            <w:pPr>
              <w:jc w:val="both"/>
            </w:pPr>
            <w: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3B98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 xml:space="preserve">Amit Kumar, </w:t>
            </w:r>
            <w:proofErr w:type="spellStart"/>
            <w:r w:rsidRPr="00B46361">
              <w:rPr>
                <w:b/>
                <w:bCs/>
                <w:sz w:val="20"/>
                <w:szCs w:val="20"/>
              </w:rPr>
              <w:t>Himani</w:t>
            </w:r>
            <w:proofErr w:type="spellEnd"/>
            <w:r w:rsidRPr="00B46361">
              <w:rPr>
                <w:b/>
                <w:bCs/>
                <w:sz w:val="20"/>
                <w:szCs w:val="20"/>
              </w:rPr>
              <w:t>, Thakkar H., Datta SK, Mahajan S., Singh A.</w:t>
            </w:r>
          </w:p>
          <w:p w14:paraId="00A30DF7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Bioaccumulation of organochlorine pesticides in occupationally non-exposed</w:t>
            </w:r>
          </w:p>
          <w:p w14:paraId="0A5B703F" w14:textId="059C0E79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B46361">
              <w:rPr>
                <w:b/>
                <w:bCs/>
                <w:sz w:val="20"/>
                <w:szCs w:val="20"/>
              </w:rPr>
              <w:t>otherwise</w:t>
            </w:r>
            <w:proofErr w:type="gramEnd"/>
            <w:r w:rsidRPr="00B46361">
              <w:rPr>
                <w:b/>
                <w:bCs/>
                <w:sz w:val="20"/>
                <w:szCs w:val="20"/>
              </w:rPr>
              <w:t xml:space="preserve"> healthy population: A gender based study. </w:t>
            </w:r>
          </w:p>
          <w:p w14:paraId="20D3B683" w14:textId="70EDE2DC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ACBICON 2018, OP08.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23C" w14:textId="63710DB7" w:rsidR="00B46361" w:rsidRPr="006677EA" w:rsidRDefault="00B46361" w:rsidP="006677E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ACBICON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0D" w14:textId="2131814F" w:rsidR="00B46361" w:rsidRPr="006677EA" w:rsidRDefault="00B46361" w:rsidP="00833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4E4" w14:textId="77777777" w:rsidR="00B46361" w:rsidRDefault="00B46361" w:rsidP="00833C05">
            <w:pPr>
              <w:jc w:val="both"/>
            </w:pPr>
          </w:p>
        </w:tc>
      </w:tr>
      <w:tr w:rsidR="00B46361" w:rsidRPr="00285744" w14:paraId="5B748FED" w14:textId="77777777" w:rsidTr="00E77727">
        <w:trPr>
          <w:trHeight w:hRule="exact" w:val="146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BE0" w14:textId="21C24C71" w:rsidR="00B46361" w:rsidRDefault="00B46361" w:rsidP="00833C05">
            <w:pPr>
              <w:jc w:val="both"/>
            </w:pPr>
            <w: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787E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“Effect of High Blood Lead Levels on Calcium</w:t>
            </w:r>
          </w:p>
          <w:p w14:paraId="4CD974E1" w14:textId="77777777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Metabolism And Association with Vitamin D Receptor Gene Polymorphism in</w:t>
            </w:r>
          </w:p>
          <w:p w14:paraId="6E92B2D4" w14:textId="4D65C649" w:rsidR="00B46361" w:rsidRPr="00B46361" w:rsidRDefault="00B46361" w:rsidP="00B46361">
            <w:pPr>
              <w:jc w:val="both"/>
              <w:rPr>
                <w:b/>
                <w:bCs/>
                <w:sz w:val="20"/>
                <w:szCs w:val="20"/>
              </w:rPr>
            </w:pPr>
            <w:r w:rsidRPr="00B46361">
              <w:rPr>
                <w:b/>
                <w:bCs/>
                <w:sz w:val="20"/>
                <w:szCs w:val="20"/>
              </w:rPr>
              <w:t>Occupationally Exposed Battery Workers”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0728" w14:textId="77777777" w:rsidR="00B46361" w:rsidRPr="00B46361" w:rsidRDefault="00B46361" w:rsidP="00B463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B46361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International Conference Recent</w:t>
            </w:r>
          </w:p>
          <w:p w14:paraId="5B416624" w14:textId="77777777" w:rsidR="00B46361" w:rsidRPr="00B46361" w:rsidRDefault="00B46361" w:rsidP="00B463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B46361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Advances in Food Fortification with Emphasis on Vitamin D Deficiency in Human</w:t>
            </w:r>
          </w:p>
          <w:p w14:paraId="0CE362C9" w14:textId="76F86065" w:rsidR="00B46361" w:rsidRDefault="00B46361" w:rsidP="00B463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 w:rsidRPr="00B46361"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Health,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E90" w14:textId="5AC53746" w:rsidR="00B46361" w:rsidRDefault="00B46361" w:rsidP="00833C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GB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DDC" w14:textId="527B2F66" w:rsidR="00B46361" w:rsidRDefault="00B46361" w:rsidP="00833C05">
            <w:pPr>
              <w:jc w:val="both"/>
            </w:pPr>
            <w:r>
              <w:t>Jamia Hamdard</w:t>
            </w:r>
          </w:p>
        </w:tc>
      </w:tr>
    </w:tbl>
    <w:p w14:paraId="711A8390" w14:textId="77777777" w:rsidR="001A553F" w:rsidRDefault="001A553F" w:rsidP="00833C05">
      <w:pPr>
        <w:jc w:val="both"/>
      </w:pPr>
    </w:p>
    <w:p w14:paraId="21362287" w14:textId="77777777" w:rsidR="00700F8B" w:rsidRDefault="00700F8B" w:rsidP="001A553F"/>
    <w:p w14:paraId="34D74838" w14:textId="77777777" w:rsidR="001A553F" w:rsidRDefault="00207904" w:rsidP="00555789">
      <w:pPr>
        <w:pStyle w:val="ListParagraph"/>
        <w:ind w:left="84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g.</w:t>
      </w:r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>Others</w:t>
      </w:r>
      <w:proofErr w:type="spellEnd"/>
      <w:proofErr w:type="gramEnd"/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 xml:space="preserve"> : …………………………………………………………………………………………………………………………….</w:t>
      </w:r>
    </w:p>
    <w:p w14:paraId="41FA6881" w14:textId="77777777" w:rsidR="00555789" w:rsidRPr="00555789" w:rsidRDefault="00555789" w:rsidP="00555789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  <w:sectPr w:rsidR="00555789" w:rsidRPr="00555789" w:rsidSect="00F9116E">
          <w:pgSz w:w="11907" w:h="16839" w:code="9"/>
          <w:pgMar w:top="1380" w:right="20" w:bottom="280" w:left="1680" w:header="720" w:footer="720" w:gutter="0"/>
          <w:cols w:space="720"/>
          <w:docGrid w:linePitch="299"/>
        </w:sectPr>
      </w:pPr>
    </w:p>
    <w:p w14:paraId="3E8806BD" w14:textId="77777777"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03774D64" w14:textId="77777777"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12E0A8CF" w14:textId="77777777"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4FB8B882" w14:textId="77777777" w:rsidR="00CC1FF7" w:rsidRPr="00453510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7C8B2C9D" w14:textId="77777777" w:rsidR="00BD6293" w:rsidRPr="00453510" w:rsidRDefault="00BD6293" w:rsidP="00555789">
      <w:pPr>
        <w:pStyle w:val="ListParagraph"/>
        <w:spacing w:line="360" w:lineRule="auto"/>
        <w:ind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16. Research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Work :</w:t>
      </w:r>
      <w:proofErr w:type="gramEnd"/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</w:t>
      </w:r>
    </w:p>
    <w:p w14:paraId="023B77A1" w14:textId="77777777" w:rsidR="00BD6293" w:rsidRPr="00453510" w:rsidRDefault="00BD6293" w:rsidP="00555789">
      <w:pPr>
        <w:pStyle w:val="ListParagraph"/>
        <w:spacing w:line="36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a. Research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guidance :</w:t>
      </w:r>
      <w:proofErr w:type="gramEnd"/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 Awarded   Submitted     Ongoing</w:t>
      </w:r>
    </w:p>
    <w:p w14:paraId="3E6900E1" w14:textId="77777777" w:rsidR="00BD6293" w:rsidRPr="00453510" w:rsidRDefault="00BD6293" w:rsidP="00555789">
      <w:pPr>
        <w:pStyle w:val="ListParagraph"/>
        <w:spacing w:line="360" w:lineRule="auto"/>
        <w:ind w:left="36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…………………….  ……………</w:t>
      </w:r>
      <w:r w:rsidR="00AC79EB">
        <w:rPr>
          <w:rFonts w:ascii="Courier New" w:eastAsia="Courier New" w:hAnsi="Courier New" w:cs="Courier New"/>
          <w:b/>
          <w:sz w:val="20"/>
          <w:szCs w:val="20"/>
        </w:rPr>
        <w:t xml:space="preserve">…………  </w:t>
      </w:r>
      <w:r w:rsidRPr="00453510">
        <w:rPr>
          <w:rFonts w:ascii="Courier New" w:eastAsia="Courier New" w:hAnsi="Courier New" w:cs="Courier New"/>
          <w:b/>
          <w:sz w:val="20"/>
          <w:szCs w:val="20"/>
        </w:rPr>
        <w:t>…………………..</w:t>
      </w:r>
    </w:p>
    <w:p w14:paraId="5D5383B7" w14:textId="77777777" w:rsidR="00BD6293" w:rsidRDefault="00BD6293" w:rsidP="00CC1FF7">
      <w:pPr>
        <w:pStyle w:val="ListParagraph"/>
        <w:ind w:left="1200"/>
        <w:jc w:val="both"/>
        <w:rPr>
          <w:rFonts w:ascii="Courier New" w:eastAsia="Courier New" w:hAnsi="Courier New" w:cs="Courier New"/>
          <w:sz w:val="27"/>
          <w:szCs w:val="27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b. Ongoing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Thesis :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 xml:space="preserve"> ………………………………</w:t>
      </w:r>
      <w:r w:rsidRPr="00AC79EB">
        <w:rPr>
          <w:rFonts w:ascii="Courier New" w:eastAsia="Courier New" w:hAnsi="Courier New" w:cs="Courier New"/>
          <w:sz w:val="20"/>
          <w:szCs w:val="20"/>
        </w:rPr>
        <w:t>…</w:t>
      </w:r>
      <w:r>
        <w:rPr>
          <w:rFonts w:ascii="Courier New" w:eastAsia="Courier New" w:hAnsi="Courier New" w:cs="Courier New"/>
          <w:sz w:val="27"/>
          <w:szCs w:val="27"/>
        </w:rPr>
        <w:t>…………………………………………………………….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70"/>
        <w:gridCol w:w="1890"/>
        <w:gridCol w:w="1800"/>
        <w:gridCol w:w="1440"/>
      </w:tblGrid>
      <w:tr w:rsidR="008F0104" w:rsidRPr="00285744" w14:paraId="21CBDF67" w14:textId="77777777" w:rsidTr="00D41A13">
        <w:trPr>
          <w:trHeight w:val="467"/>
        </w:trPr>
        <w:tc>
          <w:tcPr>
            <w:tcW w:w="528" w:type="dxa"/>
          </w:tcPr>
          <w:p w14:paraId="67F0FB5D" w14:textId="77777777"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SI No.</w:t>
            </w:r>
          </w:p>
        </w:tc>
        <w:tc>
          <w:tcPr>
            <w:tcW w:w="2970" w:type="dxa"/>
          </w:tcPr>
          <w:p w14:paraId="22E8109A" w14:textId="77777777"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Title of the Project</w:t>
            </w:r>
          </w:p>
        </w:tc>
        <w:tc>
          <w:tcPr>
            <w:tcW w:w="1890" w:type="dxa"/>
          </w:tcPr>
          <w:p w14:paraId="3BD1BA6A" w14:textId="77777777"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proofErr w:type="spellStart"/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Chief</w:t>
            </w:r>
            <w:proofErr w:type="spellEnd"/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/Co-investigators</w:t>
            </w:r>
          </w:p>
        </w:tc>
        <w:tc>
          <w:tcPr>
            <w:tcW w:w="1800" w:type="dxa"/>
          </w:tcPr>
          <w:p w14:paraId="77E93F82" w14:textId="77777777"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Date of Commencement</w:t>
            </w:r>
          </w:p>
        </w:tc>
        <w:tc>
          <w:tcPr>
            <w:tcW w:w="1440" w:type="dxa"/>
          </w:tcPr>
          <w:p w14:paraId="4A36579C" w14:textId="77777777"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Expected date of completion</w:t>
            </w:r>
          </w:p>
        </w:tc>
      </w:tr>
      <w:tr w:rsidR="008F0104" w:rsidRPr="00285744" w14:paraId="5DF7666D" w14:textId="77777777" w:rsidTr="00D41A13">
        <w:trPr>
          <w:trHeight w:val="440"/>
        </w:trPr>
        <w:tc>
          <w:tcPr>
            <w:tcW w:w="528" w:type="dxa"/>
          </w:tcPr>
          <w:p w14:paraId="25464331" w14:textId="77777777"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14:paraId="138C814D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04919ED" w14:textId="77777777" w:rsidR="00BD6293" w:rsidRPr="00CC1FF7" w:rsidRDefault="00BD6293" w:rsidP="002E74DE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74605A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A152EF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8F0104" w:rsidRPr="00285744" w14:paraId="25FF3FB4" w14:textId="77777777" w:rsidTr="00D41A13">
        <w:trPr>
          <w:trHeight w:val="440"/>
        </w:trPr>
        <w:tc>
          <w:tcPr>
            <w:tcW w:w="528" w:type="dxa"/>
          </w:tcPr>
          <w:p w14:paraId="77214800" w14:textId="77777777"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14:paraId="52D41120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A1CC79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62DFB3F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0C900E" w14:textId="77777777"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76F5B" w:rsidRPr="00285744" w14:paraId="3CC5DAC0" w14:textId="77777777" w:rsidTr="00D41A13">
        <w:trPr>
          <w:trHeight w:val="440"/>
        </w:trPr>
        <w:tc>
          <w:tcPr>
            <w:tcW w:w="528" w:type="dxa"/>
          </w:tcPr>
          <w:p w14:paraId="4C3BB555" w14:textId="77777777"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14:paraId="29A848A9" w14:textId="77777777"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7F83983" w14:textId="77777777"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C32052" w14:textId="77777777"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BBB971" w14:textId="77777777"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14:paraId="0D65C229" w14:textId="77777777" w:rsidR="00453510" w:rsidRPr="00BF4263" w:rsidRDefault="00207904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b/>
          <w:sz w:val="20"/>
          <w:szCs w:val="20"/>
        </w:rPr>
        <w:t>c.Other</w:t>
      </w:r>
      <w:proofErr w:type="spellEnd"/>
      <w:r>
        <w:rPr>
          <w:rFonts w:ascii="Courier New" w:eastAsia="Courier New" w:hAnsi="Courier New" w:cs="Courier New"/>
          <w:b/>
          <w:sz w:val="20"/>
          <w:szCs w:val="20"/>
        </w:rPr>
        <w:t xml:space="preserve"> ongoing </w:t>
      </w: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projects :</w:t>
      </w:r>
      <w:proofErr w:type="gramEnd"/>
    </w:p>
    <w:p w14:paraId="13D645A3" w14:textId="6E37992D" w:rsidR="00453510" w:rsidRPr="00BF4263" w:rsidRDefault="002E74DE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17. Life </w:t>
      </w: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Memberships :</w:t>
      </w:r>
      <w:proofErr w:type="gramEnd"/>
    </w:p>
    <w:p w14:paraId="1E3A2E2C" w14:textId="77777777" w:rsidR="00453510" w:rsidRPr="00BF4263" w:rsidRDefault="00453510" w:rsidP="00555789">
      <w:pPr>
        <w:pStyle w:val="ListParagraph"/>
        <w:spacing w:line="480" w:lineRule="auto"/>
        <w:ind w:left="720" w:right="-243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18. Grants </w:t>
      </w:r>
      <w:proofErr w:type="gramStart"/>
      <w:r w:rsidRPr="00BF4263">
        <w:rPr>
          <w:rFonts w:ascii="Courier New" w:eastAsia="Courier New" w:hAnsi="Courier New" w:cs="Courier New"/>
          <w:b/>
          <w:sz w:val="20"/>
          <w:szCs w:val="20"/>
        </w:rPr>
        <w:t>received :</w:t>
      </w:r>
      <w:proofErr w:type="gramEnd"/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 …………</w:t>
      </w:r>
      <w:r w:rsidR="00EE47B6">
        <w:rPr>
          <w:rFonts w:ascii="Courier New" w:eastAsia="Courier New" w:hAnsi="Courier New" w:cs="Courier New"/>
          <w:b/>
          <w:sz w:val="20"/>
          <w:szCs w:val="20"/>
        </w:rPr>
        <w:t>………………………………………………………………………………</w:t>
      </w:r>
    </w:p>
    <w:p w14:paraId="390A0B0D" w14:textId="77777777" w:rsidR="00BF4263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>19. Other Corporate responsibilities</w:t>
      </w:r>
    </w:p>
    <w:p w14:paraId="5156CCFC" w14:textId="77777777" w:rsidR="00453510" w:rsidRDefault="00592209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a. </w:t>
      </w:r>
    </w:p>
    <w:p w14:paraId="0A02C288" w14:textId="77777777" w:rsidR="00BF4263" w:rsidRDefault="00BF4263" w:rsidP="00555789">
      <w:pPr>
        <w:pStyle w:val="ListParagraph"/>
        <w:spacing w:line="480" w:lineRule="auto"/>
        <w:ind w:left="156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26ED8CDC" w14:textId="77777777" w:rsidR="00453510" w:rsidRPr="00BF4263" w:rsidRDefault="00453510" w:rsidP="00555789">
      <w:pPr>
        <w:pStyle w:val="ListParagraph"/>
        <w:spacing w:line="480" w:lineRule="auto"/>
        <w:ind w:left="81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20. Community </w:t>
      </w:r>
      <w:proofErr w:type="gramStart"/>
      <w:r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</w:p>
    <w:p w14:paraId="0241A945" w14:textId="77777777" w:rsidR="002153BE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21. </w:t>
      </w:r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 xml:space="preserve">Social </w:t>
      </w:r>
      <w:proofErr w:type="gramStart"/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14:paraId="2C076B46" w14:textId="77777777" w:rsidR="00276F5B" w:rsidRPr="00BF4263" w:rsidRDefault="00C2702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22. Previous </w:t>
      </w:r>
      <w:proofErr w:type="gramStart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>Appointments :</w:t>
      </w:r>
      <w:proofErr w:type="gramEnd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 xml:space="preserve"> …</w:t>
      </w:r>
      <w:r w:rsidR="00B71FF6">
        <w:rPr>
          <w:rFonts w:ascii="Courier New" w:eastAsia="Courier New" w:hAnsi="Courier New" w:cs="Courier New"/>
          <w:b/>
          <w:sz w:val="20"/>
          <w:szCs w:val="20"/>
        </w:rPr>
        <w:t>……</w:t>
      </w:r>
    </w:p>
    <w:tbl>
      <w:tblPr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067"/>
        <w:gridCol w:w="2568"/>
        <w:gridCol w:w="2888"/>
        <w:gridCol w:w="2537"/>
      </w:tblGrid>
      <w:tr w:rsidR="008E2B70" w:rsidRPr="00CF4B3A" w14:paraId="45A85A4C" w14:textId="77777777" w:rsidTr="00584D1E">
        <w:trPr>
          <w:trHeight w:val="369"/>
        </w:trPr>
        <w:tc>
          <w:tcPr>
            <w:tcW w:w="958" w:type="dxa"/>
          </w:tcPr>
          <w:p w14:paraId="33AB208B" w14:textId="77777777" w:rsidR="00276F5B" w:rsidRPr="00CF4B3A" w:rsidRDefault="00276F5B" w:rsidP="00256019">
            <w:pPr>
              <w:spacing w:line="360" w:lineRule="auto"/>
            </w:pPr>
            <w:proofErr w:type="spellStart"/>
            <w:r w:rsidRPr="00CF4B3A">
              <w:t>S.No</w:t>
            </w:r>
            <w:proofErr w:type="spellEnd"/>
            <w:r w:rsidRPr="00CF4B3A">
              <w:t>.</w:t>
            </w:r>
          </w:p>
        </w:tc>
        <w:tc>
          <w:tcPr>
            <w:tcW w:w="2067" w:type="dxa"/>
          </w:tcPr>
          <w:p w14:paraId="470C433F" w14:textId="77777777" w:rsidR="00276F5B" w:rsidRPr="00CF4B3A" w:rsidRDefault="00276F5B" w:rsidP="00256019">
            <w:pPr>
              <w:spacing w:line="360" w:lineRule="auto"/>
            </w:pPr>
            <w:r w:rsidRPr="00CF4B3A">
              <w:t>Name of Post</w:t>
            </w:r>
          </w:p>
        </w:tc>
        <w:tc>
          <w:tcPr>
            <w:tcW w:w="2568" w:type="dxa"/>
          </w:tcPr>
          <w:p w14:paraId="3C7C9E0E" w14:textId="77777777" w:rsidR="00276F5B" w:rsidRPr="00CF4B3A" w:rsidRDefault="00276F5B" w:rsidP="00256019">
            <w:pPr>
              <w:spacing w:line="360" w:lineRule="auto"/>
            </w:pPr>
            <w:r w:rsidRPr="00CF4B3A">
              <w:t xml:space="preserve">From </w:t>
            </w:r>
          </w:p>
        </w:tc>
        <w:tc>
          <w:tcPr>
            <w:tcW w:w="2888" w:type="dxa"/>
          </w:tcPr>
          <w:p w14:paraId="13C85495" w14:textId="77777777" w:rsidR="00276F5B" w:rsidRPr="00CF4B3A" w:rsidRDefault="00276F5B" w:rsidP="00256019">
            <w:pPr>
              <w:spacing w:line="360" w:lineRule="auto"/>
            </w:pPr>
            <w:r w:rsidRPr="00CF4B3A">
              <w:t>To</w:t>
            </w:r>
          </w:p>
        </w:tc>
        <w:tc>
          <w:tcPr>
            <w:tcW w:w="2537" w:type="dxa"/>
          </w:tcPr>
          <w:p w14:paraId="07619546" w14:textId="77777777" w:rsidR="00276F5B" w:rsidRPr="00CF4B3A" w:rsidRDefault="00276F5B" w:rsidP="00256019">
            <w:pPr>
              <w:spacing w:line="360" w:lineRule="auto"/>
            </w:pPr>
            <w:r w:rsidRPr="00CF4B3A">
              <w:t>Duration</w:t>
            </w:r>
          </w:p>
        </w:tc>
      </w:tr>
      <w:tr w:rsidR="008E2B70" w:rsidRPr="00CF4B3A" w14:paraId="74E124D2" w14:textId="77777777" w:rsidTr="00584D1E">
        <w:trPr>
          <w:trHeight w:val="443"/>
        </w:trPr>
        <w:tc>
          <w:tcPr>
            <w:tcW w:w="958" w:type="dxa"/>
          </w:tcPr>
          <w:p w14:paraId="669CF477" w14:textId="77777777" w:rsidR="00276F5B" w:rsidRPr="00575370" w:rsidRDefault="00276F5B" w:rsidP="00276F5B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E5B77C9" w14:textId="0C4ABAD2" w:rsidR="00575370" w:rsidRPr="00575370" w:rsidRDefault="00FF01FC" w:rsidP="00575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Resident</w:t>
            </w:r>
          </w:p>
          <w:p w14:paraId="060F2BD8" w14:textId="77777777" w:rsidR="00276F5B" w:rsidRPr="00575370" w:rsidRDefault="00276F5B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F11BE6F" w14:textId="218A739E" w:rsidR="00276F5B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88" w:type="dxa"/>
          </w:tcPr>
          <w:p w14:paraId="36C36E4F" w14:textId="69FC2ECF" w:rsidR="00276F5B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37" w:type="dxa"/>
          </w:tcPr>
          <w:p w14:paraId="026B9935" w14:textId="7F9FA6E2" w:rsidR="00276F5B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3yr</w:t>
            </w:r>
          </w:p>
        </w:tc>
      </w:tr>
      <w:tr w:rsidR="00FF01FC" w:rsidRPr="00CF4B3A" w14:paraId="112E89E5" w14:textId="77777777" w:rsidTr="00584D1E">
        <w:trPr>
          <w:trHeight w:val="443"/>
        </w:trPr>
        <w:tc>
          <w:tcPr>
            <w:tcW w:w="958" w:type="dxa"/>
          </w:tcPr>
          <w:p w14:paraId="73E2DB50" w14:textId="77777777" w:rsidR="00FF01FC" w:rsidRPr="00575370" w:rsidRDefault="00FF01FC" w:rsidP="00276F5B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767710A" w14:textId="77777777" w:rsidR="00FF01FC" w:rsidRPr="00575370" w:rsidRDefault="00FF01FC" w:rsidP="00FF0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Resident</w:t>
            </w:r>
          </w:p>
          <w:p w14:paraId="61049195" w14:textId="77777777" w:rsidR="00FF01FC" w:rsidRDefault="00FF01FC" w:rsidP="00575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751F559" w14:textId="0CF991A5" w:rsidR="00FF01FC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8" w:type="dxa"/>
          </w:tcPr>
          <w:p w14:paraId="6E3E003E" w14:textId="515C4DF5" w:rsidR="00FF01FC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37" w:type="dxa"/>
          </w:tcPr>
          <w:p w14:paraId="5B9C2B1B" w14:textId="584C8548" w:rsidR="00FF01FC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1yr</w:t>
            </w:r>
          </w:p>
        </w:tc>
      </w:tr>
      <w:tr w:rsidR="00FF01FC" w:rsidRPr="00CF4B3A" w14:paraId="0B650EAF" w14:textId="77777777" w:rsidTr="00584D1E">
        <w:trPr>
          <w:trHeight w:val="443"/>
        </w:trPr>
        <w:tc>
          <w:tcPr>
            <w:tcW w:w="958" w:type="dxa"/>
          </w:tcPr>
          <w:p w14:paraId="74B02DE8" w14:textId="77777777" w:rsidR="00FF01FC" w:rsidRPr="00575370" w:rsidRDefault="00FF01FC" w:rsidP="00276F5B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5DE00CA" w14:textId="43287A25" w:rsidR="00FF01FC" w:rsidRDefault="00FF01FC" w:rsidP="00575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Resident</w:t>
            </w:r>
          </w:p>
        </w:tc>
        <w:tc>
          <w:tcPr>
            <w:tcW w:w="2568" w:type="dxa"/>
          </w:tcPr>
          <w:p w14:paraId="50D10140" w14:textId="5A3377CE" w:rsidR="00FF01FC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Feb 2019</w:t>
            </w:r>
          </w:p>
        </w:tc>
        <w:tc>
          <w:tcPr>
            <w:tcW w:w="2888" w:type="dxa"/>
          </w:tcPr>
          <w:p w14:paraId="7D29D31B" w14:textId="37F30CDE" w:rsidR="00FF01FC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Jan 2022</w:t>
            </w:r>
          </w:p>
        </w:tc>
        <w:tc>
          <w:tcPr>
            <w:tcW w:w="2537" w:type="dxa"/>
          </w:tcPr>
          <w:p w14:paraId="4894B15D" w14:textId="4B585BAF" w:rsidR="00FF01FC" w:rsidRPr="00575370" w:rsidRDefault="00FF01FC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3yr</w:t>
            </w:r>
          </w:p>
        </w:tc>
      </w:tr>
      <w:tr w:rsidR="008E2B70" w:rsidRPr="00CF4B3A" w14:paraId="50348D0C" w14:textId="77777777" w:rsidTr="00584D1E">
        <w:trPr>
          <w:trHeight w:val="738"/>
        </w:trPr>
        <w:tc>
          <w:tcPr>
            <w:tcW w:w="958" w:type="dxa"/>
            <w:vMerge w:val="restart"/>
          </w:tcPr>
          <w:p w14:paraId="7C4E90B0" w14:textId="2899B959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744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7" w:type="dxa"/>
            <w:vMerge w:val="restart"/>
          </w:tcPr>
          <w:p w14:paraId="6D119F34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568" w:type="dxa"/>
          </w:tcPr>
          <w:p w14:paraId="5815840D" w14:textId="17718903" w:rsidR="008E2B70" w:rsidRPr="00575370" w:rsidRDefault="0097441B" w:rsidP="00575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88" w:type="dxa"/>
          </w:tcPr>
          <w:p w14:paraId="2BB8483E" w14:textId="6E6C1B95" w:rsidR="008E2B70" w:rsidRPr="00575370" w:rsidRDefault="0097441B" w:rsidP="00584D1E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 date</w:t>
            </w:r>
          </w:p>
        </w:tc>
        <w:tc>
          <w:tcPr>
            <w:tcW w:w="2537" w:type="dxa"/>
            <w:vMerge w:val="restart"/>
          </w:tcPr>
          <w:p w14:paraId="57B830CA" w14:textId="6E53EB34" w:rsidR="008E2B70" w:rsidRPr="00575370" w:rsidRDefault="008E2B70" w:rsidP="008E2B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70" w:rsidRPr="00CF4B3A" w14:paraId="632BED4F" w14:textId="77777777" w:rsidTr="00584D1E">
        <w:trPr>
          <w:trHeight w:val="738"/>
        </w:trPr>
        <w:tc>
          <w:tcPr>
            <w:tcW w:w="958" w:type="dxa"/>
            <w:vMerge/>
          </w:tcPr>
          <w:p w14:paraId="0B13F322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176316CD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5C44C588" w14:textId="77777777" w:rsidR="008E2B70" w:rsidRPr="00575370" w:rsidRDefault="008E2B70" w:rsidP="00584D1E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55AD47D" w14:textId="1647E6AA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18969056" w14:textId="77777777" w:rsidR="008E2B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70" w:rsidRPr="00CF4B3A" w14:paraId="534EFDC0" w14:textId="77777777" w:rsidTr="00584D1E">
        <w:trPr>
          <w:trHeight w:val="738"/>
        </w:trPr>
        <w:tc>
          <w:tcPr>
            <w:tcW w:w="958" w:type="dxa"/>
            <w:vMerge w:val="restart"/>
          </w:tcPr>
          <w:p w14:paraId="273BE723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2067" w:type="dxa"/>
            <w:vMerge w:val="restart"/>
          </w:tcPr>
          <w:p w14:paraId="401EF1B9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568" w:type="dxa"/>
          </w:tcPr>
          <w:p w14:paraId="7E2C0F09" w14:textId="6CBD793C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B49BB63" w14:textId="0B517C7B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14:paraId="56A6AD30" w14:textId="02BCC255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70" w:rsidRPr="00CF4B3A" w14:paraId="0C761792" w14:textId="77777777" w:rsidTr="00584D1E">
        <w:trPr>
          <w:trHeight w:val="738"/>
        </w:trPr>
        <w:tc>
          <w:tcPr>
            <w:tcW w:w="958" w:type="dxa"/>
            <w:vMerge/>
          </w:tcPr>
          <w:p w14:paraId="18699D7F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26CBD672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74EEADED" w14:textId="3BE0F2B3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3934720" w14:textId="50212CE3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441C4B00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70" w:rsidRPr="00CF4B3A" w14:paraId="66DC629D" w14:textId="77777777" w:rsidTr="00584D1E">
        <w:trPr>
          <w:trHeight w:val="738"/>
        </w:trPr>
        <w:tc>
          <w:tcPr>
            <w:tcW w:w="958" w:type="dxa"/>
            <w:vMerge w:val="restart"/>
          </w:tcPr>
          <w:p w14:paraId="2972E3FA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2067" w:type="dxa"/>
            <w:vMerge w:val="restart"/>
          </w:tcPr>
          <w:p w14:paraId="37A0C08B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5370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2568" w:type="dxa"/>
          </w:tcPr>
          <w:p w14:paraId="2D075C5B" w14:textId="3FCB9944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E6EC9F5" w14:textId="23C3CEC4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14:paraId="4B4666A3" w14:textId="1E77F705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70" w:rsidRPr="00CF4B3A" w14:paraId="08AAFC77" w14:textId="77777777" w:rsidTr="00584D1E">
        <w:trPr>
          <w:trHeight w:val="738"/>
        </w:trPr>
        <w:tc>
          <w:tcPr>
            <w:tcW w:w="958" w:type="dxa"/>
            <w:vMerge/>
          </w:tcPr>
          <w:p w14:paraId="2FC0145A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76D98913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26C8994" w14:textId="00C39030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8E6A6FD" w14:textId="589693A9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73A128E6" w14:textId="77777777" w:rsidR="008E2B70" w:rsidRPr="00575370" w:rsidRDefault="008E2B70" w:rsidP="002560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A40CEA" w14:textId="77777777" w:rsidR="00273B8D" w:rsidRPr="00BF4263" w:rsidRDefault="00273B8D" w:rsidP="002153BE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14:paraId="0A9042E1" w14:textId="37B57755"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lastRenderedPageBreak/>
        <w:t>23. Email</w:t>
      </w:r>
      <w:r w:rsidR="00FF01FC">
        <w:rPr>
          <w:rFonts w:ascii="Courier New" w:eastAsia="Courier New" w:hAnsi="Courier New" w:cs="Courier New"/>
          <w:b/>
          <w:sz w:val="20"/>
          <w:szCs w:val="20"/>
        </w:rPr>
        <w:t>: rathimanu29@gmail.com</w:t>
      </w:r>
    </w:p>
    <w:p w14:paraId="5B626B5B" w14:textId="77777777"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24.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Website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44086" w:rsidRPr="00555789">
        <w:rPr>
          <w:rFonts w:ascii="Courier New" w:eastAsia="Courier New" w:hAnsi="Courier New" w:cs="Courier New"/>
          <w:b/>
          <w:sz w:val="20"/>
          <w:szCs w:val="20"/>
        </w:rPr>
        <w:t>……………</w:t>
      </w:r>
      <w:r w:rsidR="00C70533" w:rsidRPr="00555789">
        <w:rPr>
          <w:rFonts w:ascii="Courier New" w:eastAsia="Courier New" w:hAnsi="Courier New" w:cs="Courier New"/>
          <w:b/>
          <w:sz w:val="20"/>
          <w:szCs w:val="20"/>
        </w:rPr>
        <w:t>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14:paraId="69BD760C" w14:textId="3725048D" w:rsidR="00273B8D" w:rsidRPr="00555789" w:rsidRDefault="004F33D7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25. Phone/Mobile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No.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14:paraId="24668B18" w14:textId="77777777" w:rsidR="004F33D7" w:rsidRPr="00555789" w:rsidRDefault="004F33D7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26.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Fax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14:paraId="0CF2DE4E" w14:textId="6D486BDE" w:rsidR="007F4E45" w:rsidRPr="00555789" w:rsidRDefault="004F33D7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>27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 xml:space="preserve">. Address for </w:t>
      </w:r>
      <w:proofErr w:type="gramStart"/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Communications :</w:t>
      </w:r>
      <w:proofErr w:type="gramEnd"/>
    </w:p>
    <w:p w14:paraId="5C470DDB" w14:textId="77777777" w:rsidR="00AE10F8" w:rsidRPr="00BF4263" w:rsidRDefault="00AE10F8" w:rsidP="00833C05">
      <w:pPr>
        <w:pStyle w:val="ListParagraph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sectPr w:rsidR="00AE10F8" w:rsidRPr="00BF4263" w:rsidSect="00EE47B6">
      <w:pgSz w:w="11907" w:h="16839" w:orient="landscape" w:code="9"/>
      <w:pgMar w:top="720" w:right="567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13E"/>
    <w:multiLevelType w:val="hybridMultilevel"/>
    <w:tmpl w:val="CF8A9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97042"/>
    <w:multiLevelType w:val="hybridMultilevel"/>
    <w:tmpl w:val="BF580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46C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276C10AA"/>
    <w:multiLevelType w:val="hybridMultilevel"/>
    <w:tmpl w:val="16AAD3BE"/>
    <w:lvl w:ilvl="0" w:tplc="A9A8FB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AB34A55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5" w15:restartNumberingAfterBreak="0">
    <w:nsid w:val="33C72397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725B"/>
    <w:multiLevelType w:val="hybridMultilevel"/>
    <w:tmpl w:val="31D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383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382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7EB6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67290"/>
    <w:multiLevelType w:val="hybridMultilevel"/>
    <w:tmpl w:val="3FBEC5A6"/>
    <w:lvl w:ilvl="0" w:tplc="691A659A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3613B0B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72FA"/>
    <w:multiLevelType w:val="hybridMultilevel"/>
    <w:tmpl w:val="E7CACF40"/>
    <w:lvl w:ilvl="0" w:tplc="92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06111">
    <w:abstractNumId w:val="4"/>
  </w:num>
  <w:num w:numId="2" w16cid:durableId="1722171352">
    <w:abstractNumId w:val="3"/>
  </w:num>
  <w:num w:numId="3" w16cid:durableId="1387752472">
    <w:abstractNumId w:val="6"/>
  </w:num>
  <w:num w:numId="4" w16cid:durableId="1740129190">
    <w:abstractNumId w:val="10"/>
  </w:num>
  <w:num w:numId="5" w16cid:durableId="1460302760">
    <w:abstractNumId w:val="2"/>
  </w:num>
  <w:num w:numId="6" w16cid:durableId="1294095250">
    <w:abstractNumId w:val="1"/>
  </w:num>
  <w:num w:numId="7" w16cid:durableId="999621016">
    <w:abstractNumId w:val="5"/>
  </w:num>
  <w:num w:numId="8" w16cid:durableId="1336226297">
    <w:abstractNumId w:val="9"/>
  </w:num>
  <w:num w:numId="9" w16cid:durableId="1123034586">
    <w:abstractNumId w:val="7"/>
  </w:num>
  <w:num w:numId="10" w16cid:durableId="1284461373">
    <w:abstractNumId w:val="12"/>
  </w:num>
  <w:num w:numId="11" w16cid:durableId="1459184625">
    <w:abstractNumId w:val="8"/>
  </w:num>
  <w:num w:numId="12" w16cid:durableId="429006901">
    <w:abstractNumId w:val="11"/>
  </w:num>
  <w:num w:numId="13" w16cid:durableId="15572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B"/>
    <w:rsid w:val="00015146"/>
    <w:rsid w:val="00025403"/>
    <w:rsid w:val="00056C54"/>
    <w:rsid w:val="00080C96"/>
    <w:rsid w:val="00096F9A"/>
    <w:rsid w:val="000A4EF3"/>
    <w:rsid w:val="001067E5"/>
    <w:rsid w:val="00184D9D"/>
    <w:rsid w:val="00192EAF"/>
    <w:rsid w:val="00195807"/>
    <w:rsid w:val="001A553F"/>
    <w:rsid w:val="001B0C3D"/>
    <w:rsid w:val="00207904"/>
    <w:rsid w:val="0021085F"/>
    <w:rsid w:val="002119DA"/>
    <w:rsid w:val="002153BE"/>
    <w:rsid w:val="002250FA"/>
    <w:rsid w:val="00242591"/>
    <w:rsid w:val="00256019"/>
    <w:rsid w:val="00273B8D"/>
    <w:rsid w:val="00276F5B"/>
    <w:rsid w:val="00285744"/>
    <w:rsid w:val="002C24A8"/>
    <w:rsid w:val="002E48B7"/>
    <w:rsid w:val="002E74DE"/>
    <w:rsid w:val="002E7FF4"/>
    <w:rsid w:val="00314E83"/>
    <w:rsid w:val="0034404F"/>
    <w:rsid w:val="003A2282"/>
    <w:rsid w:val="003C1D74"/>
    <w:rsid w:val="00453510"/>
    <w:rsid w:val="004A0B40"/>
    <w:rsid w:val="004B0FDC"/>
    <w:rsid w:val="004F33D7"/>
    <w:rsid w:val="00535BE0"/>
    <w:rsid w:val="00555789"/>
    <w:rsid w:val="00575370"/>
    <w:rsid w:val="00584D1E"/>
    <w:rsid w:val="00592209"/>
    <w:rsid w:val="005C416A"/>
    <w:rsid w:val="005D0342"/>
    <w:rsid w:val="005E0C96"/>
    <w:rsid w:val="005F6E85"/>
    <w:rsid w:val="006524E9"/>
    <w:rsid w:val="006677EA"/>
    <w:rsid w:val="006754F1"/>
    <w:rsid w:val="006C308E"/>
    <w:rsid w:val="006E00E8"/>
    <w:rsid w:val="00700F8B"/>
    <w:rsid w:val="00715ECD"/>
    <w:rsid w:val="007A4EE5"/>
    <w:rsid w:val="007B7CF6"/>
    <w:rsid w:val="007C55BB"/>
    <w:rsid w:val="007F4E45"/>
    <w:rsid w:val="00833C05"/>
    <w:rsid w:val="0085168F"/>
    <w:rsid w:val="0085543B"/>
    <w:rsid w:val="008A75C1"/>
    <w:rsid w:val="008E2B70"/>
    <w:rsid w:val="008F0104"/>
    <w:rsid w:val="0092011D"/>
    <w:rsid w:val="00930DBA"/>
    <w:rsid w:val="0097441B"/>
    <w:rsid w:val="009769BE"/>
    <w:rsid w:val="00A13251"/>
    <w:rsid w:val="00A364A7"/>
    <w:rsid w:val="00A44086"/>
    <w:rsid w:val="00A517E1"/>
    <w:rsid w:val="00A66C6D"/>
    <w:rsid w:val="00A72DB2"/>
    <w:rsid w:val="00AC79EB"/>
    <w:rsid w:val="00AE10F8"/>
    <w:rsid w:val="00AE170D"/>
    <w:rsid w:val="00B21253"/>
    <w:rsid w:val="00B46361"/>
    <w:rsid w:val="00B71FF6"/>
    <w:rsid w:val="00B97A25"/>
    <w:rsid w:val="00BA7463"/>
    <w:rsid w:val="00BD6293"/>
    <w:rsid w:val="00BF152F"/>
    <w:rsid w:val="00BF4263"/>
    <w:rsid w:val="00BF62B7"/>
    <w:rsid w:val="00C02957"/>
    <w:rsid w:val="00C27020"/>
    <w:rsid w:val="00C70533"/>
    <w:rsid w:val="00C9130B"/>
    <w:rsid w:val="00CC1FF7"/>
    <w:rsid w:val="00D06D79"/>
    <w:rsid w:val="00D41A13"/>
    <w:rsid w:val="00D62FB9"/>
    <w:rsid w:val="00D85A46"/>
    <w:rsid w:val="00E1483E"/>
    <w:rsid w:val="00E77727"/>
    <w:rsid w:val="00EA41A7"/>
    <w:rsid w:val="00EB3F40"/>
    <w:rsid w:val="00EE47B6"/>
    <w:rsid w:val="00F9116E"/>
    <w:rsid w:val="00FE5269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C1AE"/>
  <w15:docId w15:val="{2839013B-AE98-4E4E-959D-7656F690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34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74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character" w:customStyle="1" w:styleId="citation-flpages">
    <w:name w:val="citation-flpages"/>
    <w:basedOn w:val="DefaultParagraphFont"/>
    <w:rsid w:val="0085543B"/>
  </w:style>
  <w:style w:type="character" w:styleId="Hyperlink">
    <w:name w:val="Hyperlink"/>
    <w:basedOn w:val="DefaultParagraphFont"/>
    <w:uiPriority w:val="99"/>
    <w:rsid w:val="00D06D7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D06D79"/>
  </w:style>
  <w:style w:type="character" w:customStyle="1" w:styleId="citation-publication-date">
    <w:name w:val="citation-publication-date"/>
    <w:basedOn w:val="DefaultParagraphFont"/>
    <w:rsid w:val="00D06D79"/>
  </w:style>
  <w:style w:type="character" w:customStyle="1" w:styleId="citation-volume">
    <w:name w:val="citation-volume"/>
    <w:basedOn w:val="DefaultParagraphFont"/>
    <w:rsid w:val="00D06D79"/>
  </w:style>
  <w:style w:type="character" w:customStyle="1" w:styleId="citation-issue">
    <w:name w:val="citation-issue"/>
    <w:basedOn w:val="DefaultParagraphFont"/>
    <w:rsid w:val="00D06D79"/>
  </w:style>
  <w:style w:type="character" w:styleId="Emphasis">
    <w:name w:val="Emphasis"/>
    <w:basedOn w:val="DefaultParagraphFont"/>
    <w:uiPriority w:val="20"/>
    <w:qFormat/>
    <w:rsid w:val="00FE5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737F-A064-465D-913A-7B00129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nikscam_05@rediffmail.com</cp:lastModifiedBy>
  <cp:revision>8</cp:revision>
  <cp:lastPrinted>2016-12-15T06:22:00Z</cp:lastPrinted>
  <dcterms:created xsi:type="dcterms:W3CDTF">2022-01-17T14:23:00Z</dcterms:created>
  <dcterms:modified xsi:type="dcterms:W3CDTF">2023-06-06T06:30:00Z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2016-02-29T00:00:00Z</vt:filetime>
  </property>
</Properties>
</file>